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69" w:rsidRPr="00F852F8" w:rsidRDefault="00D5673B" w:rsidP="005C1D69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F852F8">
        <w:rPr>
          <w:rFonts w:ascii="Times New Roman" w:eastAsia="Calibri" w:hAnsi="Times New Roman" w:cs="Times New Roman"/>
          <w:b/>
          <w:sz w:val="26"/>
          <w:szCs w:val="26"/>
          <w:lang w:val="uk-UA"/>
        </w:rPr>
        <w:t>Інформація</w:t>
      </w:r>
    </w:p>
    <w:p w:rsidR="005C1D69" w:rsidRPr="00F852F8" w:rsidRDefault="005C1D69" w:rsidP="005C1D69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F852F8">
        <w:rPr>
          <w:rFonts w:ascii="Times New Roman" w:eastAsia="Calibri" w:hAnsi="Times New Roman" w:cs="Times New Roman"/>
          <w:b/>
          <w:sz w:val="26"/>
          <w:szCs w:val="26"/>
          <w:lang w:val="uk-UA"/>
        </w:rPr>
        <w:t>про роботу КП «Послуга» за  2021 рік</w:t>
      </w:r>
    </w:p>
    <w:p w:rsidR="005C1D69" w:rsidRPr="00F852F8" w:rsidRDefault="005C1D69" w:rsidP="00EA7927">
      <w:pPr>
        <w:widowControl w:val="0"/>
        <w:shd w:val="clear" w:color="auto" w:fill="FFFFFF" w:themeFill="background1"/>
        <w:spacing w:after="0"/>
        <w:ind w:left="-284" w:right="-284"/>
        <w:jc w:val="both"/>
        <w:rPr>
          <w:rFonts w:ascii="Times New Roman" w:eastAsia="Calibri" w:hAnsi="Times New Roman" w:cs="Times New Roman"/>
          <w:color w:val="FFFFFF" w:themeColor="background1"/>
          <w:sz w:val="26"/>
          <w:szCs w:val="26"/>
          <w:lang w:val="uk-UA"/>
        </w:rPr>
      </w:pP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1. </w:t>
      </w:r>
      <w:r w:rsidRPr="00F852F8">
        <w:rPr>
          <w:rFonts w:ascii="Times New Roman" w:eastAsia="Calibri" w:hAnsi="Times New Roman" w:cs="Times New Roman"/>
          <w:b/>
          <w:sz w:val="26"/>
          <w:szCs w:val="26"/>
          <w:lang w:val="uk-UA"/>
        </w:rPr>
        <w:t>КП «Послуга»</w:t>
      </w: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визначене Виконавцем з надання послуг з вивезення побутових відходів на території міста Прилуки, відповідно рішення виконкому міської ради № 241 від 21.05.2013 р. та укладеного договору терміном до 20.05.2023 р. Для забезпечення виконання одного з головних видів діяльності на підприємстві 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знаходиться автомобільний парк спеціальної техніки по вивозу ТПВ від: населення, підприємств, організацій, підприємців міста - всього нараховується </w:t>
      </w:r>
      <w:r w:rsidRPr="00F852F8">
        <w:rPr>
          <w:rFonts w:ascii="Times New Roman" w:hAnsi="Times New Roman" w:cs="Times New Roman"/>
          <w:sz w:val="26"/>
          <w:szCs w:val="26"/>
          <w:highlight w:val="lightGray"/>
          <w:shd w:val="clear" w:color="auto" w:fill="FFFF00"/>
          <w:lang w:val="uk-UA"/>
        </w:rPr>
        <w:t>11 одиниці спецтехніки.</w:t>
      </w:r>
      <w:bookmarkStart w:id="0" w:name="_GoBack"/>
      <w:bookmarkEnd w:id="0"/>
    </w:p>
    <w:p w:rsidR="005C1D69" w:rsidRPr="00F852F8" w:rsidRDefault="005C1D69" w:rsidP="00EA7927">
      <w:pPr>
        <w:shd w:val="clear" w:color="auto" w:fill="FFFFFF" w:themeFill="background1"/>
        <w:spacing w:after="0"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 На кожний вид транспорту розроблений та погоджений УЖКГ Прилуцької міської ради графік вивозу ТПВ. Підприємством розроблено 5маршрутів, по прибиранню міста та вивозу ТПВ на міське сміттєзвалище. В середньому за місяць від населення, підприємств та організацій міста спецтранспортом підприємства вивозиться та </w:t>
      </w:r>
      <w:proofErr w:type="spellStart"/>
      <w:r w:rsidRPr="00F852F8">
        <w:rPr>
          <w:rFonts w:ascii="Times New Roman" w:hAnsi="Times New Roman" w:cs="Times New Roman"/>
          <w:sz w:val="26"/>
          <w:szCs w:val="26"/>
          <w:lang w:val="uk-UA"/>
        </w:rPr>
        <w:t>захороняється</w:t>
      </w:r>
      <w:proofErr w:type="spellEnd"/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на </w:t>
      </w:r>
      <w:proofErr w:type="spellStart"/>
      <w:r w:rsidRPr="00F852F8">
        <w:rPr>
          <w:rFonts w:ascii="Times New Roman" w:hAnsi="Times New Roman" w:cs="Times New Roman"/>
          <w:sz w:val="26"/>
          <w:szCs w:val="26"/>
          <w:lang w:val="uk-UA"/>
        </w:rPr>
        <w:t>сміттєзвалищі</w:t>
      </w:r>
      <w:proofErr w:type="spellEnd"/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сміття об’ємом до 10 тис. м</w:t>
      </w:r>
      <w:r w:rsidRPr="00F852F8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3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C1D69" w:rsidRPr="00F852F8" w:rsidRDefault="005C1D69" w:rsidP="005C1D69">
      <w:pPr>
        <w:pStyle w:val="a3"/>
        <w:spacing w:before="0" w:beforeAutospacing="0" w:after="0" w:afterAutospacing="0"/>
        <w:ind w:left="-284" w:right="-284"/>
        <w:jc w:val="both"/>
        <w:rPr>
          <w:sz w:val="26"/>
          <w:szCs w:val="26"/>
          <w:lang w:val="uk-UA"/>
        </w:rPr>
      </w:pPr>
      <w:r w:rsidRPr="00F852F8">
        <w:rPr>
          <w:b/>
          <w:sz w:val="26"/>
          <w:szCs w:val="26"/>
          <w:lang w:val="uk-UA"/>
        </w:rPr>
        <w:t xml:space="preserve">За 2021 рік </w:t>
      </w:r>
      <w:proofErr w:type="spellStart"/>
      <w:r w:rsidRPr="00F852F8">
        <w:rPr>
          <w:b/>
          <w:sz w:val="26"/>
          <w:szCs w:val="26"/>
          <w:lang w:val="uk-UA"/>
        </w:rPr>
        <w:t>КП</w:t>
      </w:r>
      <w:proofErr w:type="spellEnd"/>
      <w:r w:rsidRPr="00F852F8">
        <w:rPr>
          <w:b/>
          <w:sz w:val="26"/>
          <w:szCs w:val="26"/>
          <w:lang w:val="uk-UA"/>
        </w:rPr>
        <w:t xml:space="preserve"> «Послуга» вивезено ТПВ – об</w:t>
      </w:r>
      <w:r w:rsidRPr="00F852F8">
        <w:rPr>
          <w:b/>
          <w:sz w:val="26"/>
          <w:szCs w:val="26"/>
        </w:rPr>
        <w:t>’</w:t>
      </w:r>
      <w:proofErr w:type="spellStart"/>
      <w:r w:rsidRPr="00F852F8">
        <w:rPr>
          <w:b/>
          <w:sz w:val="26"/>
          <w:szCs w:val="26"/>
          <w:lang w:val="uk-UA"/>
        </w:rPr>
        <w:t>ємом</w:t>
      </w:r>
      <w:proofErr w:type="spellEnd"/>
      <w:r w:rsidRPr="00F852F8">
        <w:rPr>
          <w:b/>
          <w:sz w:val="26"/>
          <w:szCs w:val="26"/>
          <w:lang w:val="uk-UA"/>
        </w:rPr>
        <w:t xml:space="preserve"> 123 тис.м</w:t>
      </w:r>
      <w:r w:rsidRPr="00F852F8">
        <w:rPr>
          <w:b/>
          <w:sz w:val="26"/>
          <w:szCs w:val="26"/>
          <w:vertAlign w:val="superscript"/>
          <w:lang w:val="uk-UA"/>
        </w:rPr>
        <w:t>3</w:t>
      </w:r>
    </w:p>
    <w:p w:rsidR="005C1D69" w:rsidRPr="00F852F8" w:rsidRDefault="005C1D69" w:rsidP="00EC7C55">
      <w:pPr>
        <w:shd w:val="clear" w:color="auto" w:fill="FFFFFF" w:themeFill="background1"/>
        <w:spacing w:after="0" w:line="276" w:lineRule="auto"/>
        <w:ind w:left="-284"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Планово-регулярно здійснюється вивіз сміття з контейнерних майданчиків та приватної забудови. 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Всього по місту розміщено 77 контейнерних майданчиків, контейнерів 383 шт., 10 контейнерів-12 м</w:t>
      </w:r>
      <w:r w:rsidRPr="00F852F8">
        <w:rPr>
          <w:rFonts w:ascii="Times New Roman" w:hAnsi="Times New Roman" w:cs="Times New Roman"/>
          <w:b/>
          <w:sz w:val="26"/>
          <w:szCs w:val="26"/>
          <w:vertAlign w:val="superscript"/>
          <w:lang w:val="uk-UA"/>
        </w:rPr>
        <w:t>3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4 </w:t>
      </w:r>
      <w:proofErr w:type="spellStart"/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конт</w:t>
      </w:r>
      <w:proofErr w:type="spellEnd"/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. – 30м</w:t>
      </w:r>
      <w:r w:rsidRPr="00F852F8">
        <w:rPr>
          <w:rFonts w:ascii="Times New Roman" w:hAnsi="Times New Roman" w:cs="Times New Roman"/>
          <w:b/>
          <w:sz w:val="26"/>
          <w:szCs w:val="26"/>
          <w:vertAlign w:val="superscript"/>
          <w:lang w:val="uk-UA"/>
        </w:rPr>
        <w:t>3</w:t>
      </w:r>
      <w:r w:rsidR="00EC7C55" w:rsidRPr="00F852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proofErr w:type="spellStart"/>
      <w:r w:rsidR="00EC7C55" w:rsidRPr="00F852F8">
        <w:rPr>
          <w:rFonts w:ascii="Times New Roman" w:hAnsi="Times New Roman" w:cs="Times New Roman"/>
          <w:b/>
          <w:sz w:val="26"/>
          <w:szCs w:val="26"/>
          <w:lang w:val="uk-UA"/>
        </w:rPr>
        <w:t>євроконтейнери</w:t>
      </w:r>
      <w:proofErr w:type="spellEnd"/>
      <w:r w:rsidR="00EC7C55" w:rsidRPr="00F852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1 м3 – 36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шт., для роздільного збирання ТПВ – 63 шт.</w:t>
      </w:r>
    </w:p>
    <w:p w:rsidR="005C1D69" w:rsidRPr="00F852F8" w:rsidRDefault="005C1D69" w:rsidP="005C1D69">
      <w:pPr>
        <w:spacing w:after="0" w:line="276" w:lineRule="auto"/>
        <w:ind w:left="-284" w:right="-284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      Для захоронення та утилізації відходів КП «Послуга» використовує Прилуцьке міське сміттєзвалище, яке знаходиться  на території земель Дідівської сільської ради, площа якого 12,5656 га, введено в експлуатацію в 1986 році. Захоронення ТПВ відбувається методом засипання робочих карт полігону шаром змету. Для виконання робіт на даний час використовується 1 одиниця спеціальної техніки (Бульдозер Т-170).  </w:t>
      </w:r>
    </w:p>
    <w:p w:rsidR="005C1D69" w:rsidRPr="00F852F8" w:rsidRDefault="005C1D69" w:rsidP="00BE5E1D">
      <w:pPr>
        <w:shd w:val="clear" w:color="auto" w:fill="FFFFFF" w:themeFill="background1"/>
        <w:spacing w:after="0"/>
        <w:ind w:left="-284" w:right="-284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852F8">
        <w:rPr>
          <w:rFonts w:eastAsia="Calibri"/>
          <w:b/>
          <w:sz w:val="26"/>
          <w:szCs w:val="26"/>
          <w:lang w:val="uk-UA"/>
        </w:rPr>
        <w:t>2.</w:t>
      </w:r>
      <w:r w:rsidRPr="00F852F8">
        <w:rPr>
          <w:rFonts w:eastAsia="Calibri"/>
          <w:sz w:val="26"/>
          <w:szCs w:val="26"/>
          <w:lang w:val="uk-UA"/>
        </w:rPr>
        <w:t xml:space="preserve"> </w:t>
      </w: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Відповідно до статутних видів діяльності підприємства, за </w:t>
      </w:r>
      <w:r w:rsidR="00BE5E1D"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>результатом публічних закупівель на послуги з благоустрою територій міста згідно укладених договорів:</w:t>
      </w: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BE5E1D"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>Договору №07 від 05.04.2021 року</w:t>
      </w: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«На послуги з прибирання та підмітання вулиць міста»</w:t>
      </w:r>
      <w:r w:rsidR="00BE5E1D"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>,</w:t>
      </w:r>
      <w:r w:rsidR="00965C50"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Договору № 04 від 15.03.2021 року</w:t>
      </w:r>
      <w:r w:rsidR="00BE5E1D"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>«На послуги з прибирання снігу та льоду на тротуарах та пішохідних доріжках» з виконавчим комітетом Прилуцької міської ради, КП «Послуга»  працювало по напрямках послуг, що надаються, а саме</w:t>
      </w:r>
      <w:r w:rsidRPr="00F852F8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роботи по  благоустрою міста: </w:t>
      </w:r>
    </w:p>
    <w:p w:rsidR="005C1D69" w:rsidRPr="00F852F8" w:rsidRDefault="005C1D69" w:rsidP="00053166">
      <w:pPr>
        <w:widowControl w:val="0"/>
        <w:spacing w:after="0" w:line="240" w:lineRule="atLeast"/>
        <w:ind w:left="-284" w:right="-284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>для забезпечення утримання в задовільному стані вулично-шляхової мережі міста в зимовий період та проведення всього комплексу робіт по ліквідації наслідків надзвичайних ситуацій у вигляді снігопаду та ожеледі</w:t>
      </w:r>
      <w:r w:rsidR="00053166"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, в зимовий період працювало </w:t>
      </w:r>
      <w:r w:rsidRPr="00F852F8">
        <w:rPr>
          <w:rFonts w:ascii="Times New Roman" w:eastAsia="Calibri" w:hAnsi="Times New Roman" w:cs="Times New Roman"/>
          <w:b/>
          <w:sz w:val="26"/>
          <w:szCs w:val="26"/>
          <w:lang w:val="uk-UA"/>
        </w:rPr>
        <w:t>10 одиниць спецтехніки:</w:t>
      </w:r>
    </w:p>
    <w:p w:rsidR="005C1D69" w:rsidRPr="00F852F8" w:rsidRDefault="005C1D69" w:rsidP="005C1D69">
      <w:pPr>
        <w:widowControl w:val="0"/>
        <w:numPr>
          <w:ilvl w:val="0"/>
          <w:numId w:val="1"/>
        </w:numPr>
        <w:spacing w:after="0" w:line="240" w:lineRule="atLeast"/>
        <w:ind w:left="-284" w:right="-284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>екскаватор із зворотною лопатою КОМАЦУ;</w:t>
      </w:r>
    </w:p>
    <w:p w:rsidR="005C1D69" w:rsidRPr="00F852F8" w:rsidRDefault="005C1D69" w:rsidP="005C1D69">
      <w:pPr>
        <w:numPr>
          <w:ilvl w:val="0"/>
          <w:numId w:val="1"/>
        </w:numPr>
        <w:spacing w:after="0" w:line="240" w:lineRule="atLeast"/>
        <w:ind w:left="-284" w:right="-284" w:firstLine="0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>МТЗ-80;</w:t>
      </w:r>
    </w:p>
    <w:p w:rsidR="005C1D69" w:rsidRPr="00F852F8" w:rsidRDefault="005C1D69" w:rsidP="005C1D69">
      <w:pPr>
        <w:numPr>
          <w:ilvl w:val="0"/>
          <w:numId w:val="1"/>
        </w:numPr>
        <w:spacing w:after="0" w:line="240" w:lineRule="atLeast"/>
        <w:ind w:left="-284" w:right="-284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>Борекс-2171;</w:t>
      </w:r>
    </w:p>
    <w:p w:rsidR="005C1D69" w:rsidRPr="00F852F8" w:rsidRDefault="005C1D69" w:rsidP="005C1D69">
      <w:pPr>
        <w:numPr>
          <w:ilvl w:val="0"/>
          <w:numId w:val="1"/>
        </w:numPr>
        <w:spacing w:after="0" w:line="240" w:lineRule="atLeast"/>
        <w:ind w:left="-284" w:right="-284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>автогрейдер;</w:t>
      </w:r>
    </w:p>
    <w:p w:rsidR="005C1D69" w:rsidRPr="00F852F8" w:rsidRDefault="005C1D69" w:rsidP="005C1D69">
      <w:pPr>
        <w:numPr>
          <w:ilvl w:val="0"/>
          <w:numId w:val="1"/>
        </w:numPr>
        <w:spacing w:after="0" w:line="240" w:lineRule="atLeast"/>
        <w:ind w:left="-284" w:right="-284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proofErr w:type="spellStart"/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>мінінавантажувач</w:t>
      </w:r>
      <w:proofErr w:type="spellEnd"/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АВАНТ;</w:t>
      </w:r>
    </w:p>
    <w:p w:rsidR="005C1D69" w:rsidRPr="00F852F8" w:rsidRDefault="005C1D69" w:rsidP="005C1D69">
      <w:pPr>
        <w:numPr>
          <w:ilvl w:val="0"/>
          <w:numId w:val="1"/>
        </w:numPr>
        <w:spacing w:after="0" w:line="240" w:lineRule="atLeast"/>
        <w:ind w:left="-284" w:right="-284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>РЕНО ЛЕНДЕР</w:t>
      </w:r>
    </w:p>
    <w:p w:rsidR="005C1D69" w:rsidRPr="00F852F8" w:rsidRDefault="005C1D69" w:rsidP="005C1D69">
      <w:pPr>
        <w:numPr>
          <w:ilvl w:val="0"/>
          <w:numId w:val="1"/>
        </w:numPr>
        <w:spacing w:after="0" w:line="240" w:lineRule="atLeast"/>
        <w:ind w:left="-284" w:right="-284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>ЗІЛ ММЗ;</w:t>
      </w:r>
    </w:p>
    <w:p w:rsidR="005C1D69" w:rsidRPr="00F852F8" w:rsidRDefault="005C1D69" w:rsidP="005C1D69">
      <w:pPr>
        <w:numPr>
          <w:ilvl w:val="0"/>
          <w:numId w:val="1"/>
        </w:numPr>
        <w:spacing w:after="0" w:line="240" w:lineRule="atLeast"/>
        <w:ind w:left="-284" w:right="-284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>Т-25;</w:t>
      </w:r>
    </w:p>
    <w:p w:rsidR="005C1D69" w:rsidRPr="00F852F8" w:rsidRDefault="005C1D69" w:rsidP="005C1D69">
      <w:pPr>
        <w:numPr>
          <w:ilvl w:val="0"/>
          <w:numId w:val="1"/>
        </w:numPr>
        <w:spacing w:after="0" w:line="240" w:lineRule="atLeast"/>
        <w:ind w:left="-284" w:right="-284" w:firstLine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>МДК КРАЗ-65053;</w:t>
      </w:r>
    </w:p>
    <w:p w:rsidR="005C1D69" w:rsidRPr="00F852F8" w:rsidRDefault="005C1D69" w:rsidP="005C1D69">
      <w:pPr>
        <w:numPr>
          <w:ilvl w:val="0"/>
          <w:numId w:val="1"/>
        </w:numPr>
        <w:spacing w:after="0" w:line="240" w:lineRule="atLeast"/>
        <w:ind w:left="-284" w:right="-284" w:firstLine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proofErr w:type="spellStart"/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>Мінітрактор</w:t>
      </w:r>
      <w:proofErr w:type="spellEnd"/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852F8">
        <w:rPr>
          <w:rFonts w:ascii="Times New Roman" w:eastAsia="Calibri" w:hAnsi="Times New Roman" w:cs="Times New Roman"/>
          <w:sz w:val="26"/>
          <w:szCs w:val="26"/>
          <w:lang w:val="en-US"/>
        </w:rPr>
        <w:t>Jinma</w:t>
      </w:r>
      <w:proofErr w:type="spellEnd"/>
      <w:r w:rsidRPr="00F852F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264</w:t>
      </w: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>Е</w:t>
      </w:r>
    </w:p>
    <w:p w:rsidR="005C1D69" w:rsidRPr="00F852F8" w:rsidRDefault="005C1D69" w:rsidP="005C1D69">
      <w:pPr>
        <w:spacing w:after="0" w:line="240" w:lineRule="atLeast"/>
        <w:ind w:left="-284" w:right="-284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5C1D69" w:rsidRPr="00F852F8" w:rsidRDefault="005C1D69" w:rsidP="005C1D69">
      <w:pPr>
        <w:spacing w:after="0" w:line="240" w:lineRule="atLeast"/>
        <w:ind w:left="-284" w:right="-284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lastRenderedPageBreak/>
        <w:t xml:space="preserve">На підприємстві працює 19 штатних одиниць підсобних робітників; </w:t>
      </w:r>
    </w:p>
    <w:p w:rsidR="005C1D69" w:rsidRPr="00F852F8" w:rsidRDefault="005C1D69" w:rsidP="005C1D69">
      <w:pPr>
        <w:numPr>
          <w:ilvl w:val="0"/>
          <w:numId w:val="2"/>
        </w:numPr>
        <w:spacing w:after="0" w:line="276" w:lineRule="auto"/>
        <w:ind w:left="-284" w:right="-284" w:firstLine="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виконані роботи з вивозу вуличного сміття та захоронення </w:t>
      </w:r>
      <w:r w:rsidRPr="00F852F8">
        <w:rPr>
          <w:rFonts w:ascii="Times New Roman" w:eastAsia="Calibri" w:hAnsi="Times New Roman" w:cs="Times New Roman"/>
          <w:b/>
          <w:sz w:val="26"/>
          <w:szCs w:val="26"/>
          <w:lang w:val="uk-UA"/>
        </w:rPr>
        <w:t>(9658 м</w:t>
      </w:r>
      <w:r w:rsidRPr="00F852F8">
        <w:rPr>
          <w:rFonts w:ascii="Times New Roman" w:eastAsia="Calibri" w:hAnsi="Times New Roman" w:cs="Times New Roman"/>
          <w:b/>
          <w:sz w:val="26"/>
          <w:szCs w:val="26"/>
          <w:vertAlign w:val="superscript"/>
          <w:lang w:val="uk-UA"/>
        </w:rPr>
        <w:t>3</w:t>
      </w:r>
      <w:r w:rsidRPr="00F852F8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) </w:t>
      </w: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на суму </w:t>
      </w:r>
      <w:r w:rsidRPr="00F852F8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2654,1 </w:t>
      </w:r>
      <w:proofErr w:type="spellStart"/>
      <w:r w:rsidRPr="00F852F8">
        <w:rPr>
          <w:rFonts w:ascii="Times New Roman" w:eastAsia="Calibri" w:hAnsi="Times New Roman" w:cs="Times New Roman"/>
          <w:b/>
          <w:sz w:val="26"/>
          <w:szCs w:val="26"/>
          <w:lang w:val="uk-UA"/>
        </w:rPr>
        <w:t>тис.грн</w:t>
      </w:r>
      <w:proofErr w:type="spellEnd"/>
      <w:r w:rsidRPr="00F852F8">
        <w:rPr>
          <w:rFonts w:ascii="Times New Roman" w:eastAsia="Calibri" w:hAnsi="Times New Roman" w:cs="Times New Roman"/>
          <w:b/>
          <w:sz w:val="26"/>
          <w:szCs w:val="26"/>
          <w:lang w:val="uk-UA"/>
        </w:rPr>
        <w:t>.;</w:t>
      </w:r>
    </w:p>
    <w:p w:rsidR="005C1D69" w:rsidRPr="00F852F8" w:rsidRDefault="005C1D69" w:rsidP="005C1D69">
      <w:pPr>
        <w:numPr>
          <w:ilvl w:val="0"/>
          <w:numId w:val="2"/>
        </w:numPr>
        <w:spacing w:after="0" w:line="276" w:lineRule="auto"/>
        <w:ind w:left="-284" w:right="-284" w:firstLine="0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</w:pP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виконані роботи з ручного прибирання вулиць міста на суму </w:t>
      </w:r>
      <w:r w:rsidRPr="00F852F8">
        <w:rPr>
          <w:rFonts w:ascii="Times New Roman" w:eastAsia="Calibri" w:hAnsi="Times New Roman" w:cs="Times New Roman"/>
          <w:b/>
          <w:sz w:val="26"/>
          <w:szCs w:val="26"/>
          <w:lang w:val="uk-UA"/>
        </w:rPr>
        <w:t>3232,3 тис. грн</w:t>
      </w:r>
      <w:r w:rsidRPr="00F852F8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>.</w:t>
      </w:r>
    </w:p>
    <w:p w:rsidR="005C1D69" w:rsidRPr="00F852F8" w:rsidRDefault="005C1D69" w:rsidP="005C1D69">
      <w:pPr>
        <w:numPr>
          <w:ilvl w:val="0"/>
          <w:numId w:val="2"/>
        </w:numPr>
        <w:spacing w:after="0" w:line="276" w:lineRule="auto"/>
        <w:ind w:left="-284" w:right="-284" w:firstLine="0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</w:pP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проводились роботи по очищенню вулиць міста від снігу, землі та листя  на загальну суму </w:t>
      </w:r>
      <w:r w:rsidRPr="00F852F8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648,0 </w:t>
      </w:r>
      <w:proofErr w:type="spellStart"/>
      <w:r w:rsidRPr="00F852F8">
        <w:rPr>
          <w:rFonts w:ascii="Times New Roman" w:eastAsia="Calibri" w:hAnsi="Times New Roman" w:cs="Times New Roman"/>
          <w:b/>
          <w:sz w:val="26"/>
          <w:szCs w:val="26"/>
          <w:lang w:val="uk-UA"/>
        </w:rPr>
        <w:t>тис.грн</w:t>
      </w:r>
      <w:proofErr w:type="spellEnd"/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; </w:t>
      </w:r>
    </w:p>
    <w:p w:rsidR="005C1D69" w:rsidRPr="00F852F8" w:rsidRDefault="005C1D69" w:rsidP="005C1D69">
      <w:pPr>
        <w:numPr>
          <w:ilvl w:val="0"/>
          <w:numId w:val="2"/>
        </w:numPr>
        <w:spacing w:after="0" w:line="276" w:lineRule="auto"/>
        <w:ind w:left="-284" w:right="-284" w:firstLine="0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</w:pP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посипання та перевезення ПСС- на суму  </w:t>
      </w:r>
      <w:r w:rsidRPr="00F852F8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49,5 </w:t>
      </w: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>тис. грн.</w:t>
      </w:r>
    </w:p>
    <w:p w:rsidR="005C1D69" w:rsidRPr="00F852F8" w:rsidRDefault="005C1D69" w:rsidP="005C1D69">
      <w:pPr>
        <w:numPr>
          <w:ilvl w:val="0"/>
          <w:numId w:val="2"/>
        </w:numPr>
        <w:spacing w:after="0" w:line="276" w:lineRule="auto"/>
        <w:ind w:left="-284" w:right="-284" w:firstLine="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використано </w:t>
      </w:r>
      <w:proofErr w:type="spellStart"/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>посипкового</w:t>
      </w:r>
      <w:proofErr w:type="spellEnd"/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матеріалу – </w:t>
      </w:r>
      <w:r w:rsidRPr="00F852F8">
        <w:rPr>
          <w:rFonts w:ascii="Times New Roman" w:eastAsia="Calibri" w:hAnsi="Times New Roman" w:cs="Times New Roman"/>
          <w:b/>
          <w:sz w:val="26"/>
          <w:szCs w:val="26"/>
          <w:lang w:val="uk-UA"/>
        </w:rPr>
        <w:t>192,2</w:t>
      </w:r>
      <w:r w:rsidRPr="00F852F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852F8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тон </w:t>
      </w:r>
      <w:r w:rsidRPr="00F852F8">
        <w:rPr>
          <w:rFonts w:ascii="Times New Roman" w:eastAsia="Calibri" w:hAnsi="Times New Roman" w:cs="Times New Roman"/>
          <w:i/>
          <w:sz w:val="26"/>
          <w:szCs w:val="26"/>
          <w:lang w:val="uk-UA"/>
        </w:rPr>
        <w:t xml:space="preserve"> </w:t>
      </w: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на суму </w:t>
      </w:r>
      <w:r w:rsidRPr="00F852F8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128,9 </w:t>
      </w:r>
      <w:proofErr w:type="spellStart"/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>тис.грн</w:t>
      </w:r>
      <w:proofErr w:type="spellEnd"/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>.;</w:t>
      </w:r>
    </w:p>
    <w:p w:rsidR="005C1D69" w:rsidRPr="00F852F8" w:rsidRDefault="005C1D69" w:rsidP="005C1D69">
      <w:pPr>
        <w:numPr>
          <w:ilvl w:val="0"/>
          <w:numId w:val="2"/>
        </w:numPr>
        <w:spacing w:after="0" w:line="276" w:lineRule="auto"/>
        <w:ind w:left="-284" w:right="-284" w:firstLine="0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</w:pP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поливання вулиць міста солоною водою на суму  </w:t>
      </w:r>
      <w:r w:rsidRPr="00F852F8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186,0 </w:t>
      </w:r>
      <w:proofErr w:type="spellStart"/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>тис.грн</w:t>
      </w:r>
      <w:proofErr w:type="spellEnd"/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>.;</w:t>
      </w:r>
    </w:p>
    <w:p w:rsidR="005C1D69" w:rsidRPr="00F852F8" w:rsidRDefault="005C1D69" w:rsidP="005C1D69">
      <w:pPr>
        <w:spacing w:after="0" w:line="276" w:lineRule="auto"/>
        <w:ind w:left="-284" w:right="-284"/>
        <w:jc w:val="both"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  <w:r w:rsidRPr="00F852F8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Всього на загальну суму 6898,8 </w:t>
      </w:r>
      <w:proofErr w:type="spellStart"/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>тис.грн</w:t>
      </w:r>
      <w:proofErr w:type="spellEnd"/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  <w:r w:rsidRPr="00F852F8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</w:p>
    <w:p w:rsidR="005C1D69" w:rsidRPr="00F852F8" w:rsidRDefault="005C1D69" w:rsidP="005C1D69">
      <w:pPr>
        <w:spacing w:after="0" w:line="276" w:lineRule="auto"/>
        <w:ind w:left="-28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2F8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3.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Згідно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укладеного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договору № 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>14</w:t>
      </w:r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F852F8">
        <w:rPr>
          <w:rFonts w:ascii="Times New Roman" w:hAnsi="Times New Roman" w:cs="Times New Roman"/>
          <w:sz w:val="26"/>
          <w:szCs w:val="26"/>
        </w:rPr>
        <w:t>3.04.202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F852F8">
        <w:rPr>
          <w:rFonts w:ascii="Times New Roman" w:hAnsi="Times New Roman" w:cs="Times New Roman"/>
          <w:sz w:val="26"/>
          <w:szCs w:val="26"/>
        </w:rPr>
        <w:t xml:space="preserve"> р. </w:t>
      </w:r>
      <w:proofErr w:type="spellStart"/>
      <w:proofErr w:type="gramStart"/>
      <w:r w:rsidRPr="00F852F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852F8">
        <w:rPr>
          <w:rFonts w:ascii="Times New Roman" w:hAnsi="Times New Roman" w:cs="Times New Roman"/>
          <w:sz w:val="26"/>
          <w:szCs w:val="26"/>
        </w:rPr>
        <w:t>ідприємством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проводилися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b/>
          <w:sz w:val="26"/>
          <w:szCs w:val="26"/>
        </w:rPr>
        <w:t>малярні</w:t>
      </w:r>
      <w:proofErr w:type="spellEnd"/>
      <w:r w:rsidRPr="00F852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b/>
          <w:sz w:val="26"/>
          <w:szCs w:val="26"/>
        </w:rPr>
        <w:t>роботи</w:t>
      </w:r>
      <w:proofErr w:type="spellEnd"/>
      <w:r w:rsidRPr="00F852F8"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5C1D69" w:rsidRPr="00F852F8" w:rsidRDefault="005C1D69" w:rsidP="005C1D69">
      <w:pPr>
        <w:spacing w:after="0"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F852F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фарбування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контейнерів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– 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120</w:t>
      </w:r>
      <w:r w:rsidRPr="00F852F8">
        <w:rPr>
          <w:rFonts w:ascii="Times New Roman" w:hAnsi="Times New Roman" w:cs="Times New Roman"/>
          <w:sz w:val="26"/>
          <w:szCs w:val="26"/>
        </w:rPr>
        <w:t xml:space="preserve"> шт.:</w:t>
      </w:r>
    </w:p>
    <w:p w:rsidR="005C1D69" w:rsidRPr="00F852F8" w:rsidRDefault="005C1D69" w:rsidP="005C1D69">
      <w:pPr>
        <w:pStyle w:val="a5"/>
        <w:spacing w:line="276" w:lineRule="auto"/>
        <w:ind w:left="-284" w:right="-284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вул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Київська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Вокзальна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, 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Земська,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Пушкіна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Костянтинівська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, 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>Гімназична,</w:t>
      </w:r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Козача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>, 273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852F8">
        <w:rPr>
          <w:rFonts w:ascii="Times New Roman" w:hAnsi="Times New Roman" w:cs="Times New Roman"/>
          <w:sz w:val="26"/>
          <w:szCs w:val="26"/>
        </w:rPr>
        <w:t xml:space="preserve">квартал,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м-рн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Рокітне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військове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містечко-12;</w:t>
      </w:r>
    </w:p>
    <w:p w:rsidR="005C1D69" w:rsidRPr="00F852F8" w:rsidRDefault="005C1D69" w:rsidP="005C1D69">
      <w:pPr>
        <w:pStyle w:val="a5"/>
        <w:spacing w:line="276" w:lineRule="auto"/>
        <w:ind w:left="-284" w:right="-284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фарбування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металевих урн для сміття – 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73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 шт.: </w:t>
      </w:r>
    </w:p>
    <w:p w:rsidR="005C1D69" w:rsidRPr="00F852F8" w:rsidRDefault="005C1D69" w:rsidP="005C1D69">
      <w:pPr>
        <w:pStyle w:val="a5"/>
        <w:spacing w:line="276" w:lineRule="auto"/>
        <w:ind w:left="-284" w:right="-284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історично- паркова зона, вул. Київська, Вокзальна, </w:t>
      </w:r>
      <w:proofErr w:type="spellStart"/>
      <w:r w:rsidRPr="00F852F8">
        <w:rPr>
          <w:rFonts w:ascii="Times New Roman" w:hAnsi="Times New Roman" w:cs="Times New Roman"/>
          <w:sz w:val="26"/>
          <w:szCs w:val="26"/>
          <w:lang w:val="uk-UA"/>
        </w:rPr>
        <w:t>Коптєва</w:t>
      </w:r>
      <w:proofErr w:type="spellEnd"/>
      <w:r w:rsidRPr="00F852F8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5C1D69" w:rsidRPr="00F852F8" w:rsidRDefault="005C1D69" w:rsidP="005C1D69">
      <w:pPr>
        <w:pStyle w:val="a5"/>
        <w:spacing w:line="276" w:lineRule="auto"/>
        <w:ind w:left="-284" w:right="-284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>- фарбування лав  -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114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 шт. :</w:t>
      </w:r>
    </w:p>
    <w:p w:rsidR="005C1D69" w:rsidRPr="00F852F8" w:rsidRDefault="005C1D69" w:rsidP="005C1D69">
      <w:pPr>
        <w:pStyle w:val="a5"/>
        <w:spacing w:line="276" w:lineRule="auto"/>
        <w:ind w:left="-284" w:right="-284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>історично- паркова зона, парк Вічної Слави, р-н  школи № 6 біля меморіалу Жертвам фашизму;</w:t>
      </w:r>
    </w:p>
    <w:p w:rsidR="005C1D69" w:rsidRPr="00F852F8" w:rsidRDefault="005C1D69" w:rsidP="005C1D69">
      <w:pPr>
        <w:pStyle w:val="a5"/>
        <w:spacing w:line="276" w:lineRule="auto"/>
        <w:ind w:left="-284" w:right="-284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- автобусних зупинок  - 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68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 шт.:</w:t>
      </w:r>
    </w:p>
    <w:p w:rsidR="005C1D69" w:rsidRPr="00F852F8" w:rsidRDefault="005C1D69" w:rsidP="005C1D69">
      <w:pPr>
        <w:pStyle w:val="a5"/>
        <w:spacing w:line="276" w:lineRule="auto"/>
        <w:ind w:left="-284" w:right="-284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вул. Київська ( від Дослідної до Перемоги), Вокзальна, </w:t>
      </w:r>
      <w:proofErr w:type="spellStart"/>
      <w:r w:rsidRPr="00F852F8">
        <w:rPr>
          <w:rFonts w:ascii="Times New Roman" w:hAnsi="Times New Roman" w:cs="Times New Roman"/>
          <w:sz w:val="26"/>
          <w:szCs w:val="26"/>
          <w:lang w:val="uk-UA"/>
        </w:rPr>
        <w:t>Коптєва</w:t>
      </w:r>
      <w:proofErr w:type="spellEnd"/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,    Костянтинівська, Г.Сагайдачного, </w:t>
      </w:r>
      <w:proofErr w:type="spellStart"/>
      <w:r w:rsidRPr="00F852F8">
        <w:rPr>
          <w:rFonts w:ascii="Times New Roman" w:hAnsi="Times New Roman" w:cs="Times New Roman"/>
          <w:sz w:val="26"/>
          <w:szCs w:val="26"/>
          <w:lang w:val="uk-UA"/>
        </w:rPr>
        <w:t>м-рн</w:t>
      </w:r>
      <w:proofErr w:type="spellEnd"/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  <w:lang w:val="uk-UA"/>
        </w:rPr>
        <w:t>Рокітне</w:t>
      </w:r>
      <w:proofErr w:type="spellEnd"/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, 273 квартал, військове </w:t>
      </w:r>
      <w:r w:rsidR="00FF0561" w:rsidRPr="00F852F8">
        <w:rPr>
          <w:rFonts w:ascii="Times New Roman" w:hAnsi="Times New Roman" w:cs="Times New Roman"/>
          <w:sz w:val="26"/>
          <w:szCs w:val="26"/>
          <w:lang w:val="uk-UA"/>
        </w:rPr>
        <w:t>містечко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>12;</w:t>
      </w:r>
    </w:p>
    <w:p w:rsidR="005C1D69" w:rsidRPr="00F852F8" w:rsidRDefault="005C1D69" w:rsidP="005C1D69">
      <w:pPr>
        <w:pStyle w:val="a5"/>
        <w:spacing w:line="276" w:lineRule="auto"/>
        <w:ind w:left="-284" w:right="-284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- фарбування металевих поверхонь мостів – 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3 шт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. ( по вул. Незалежності, вул. Котляревського, </w:t>
      </w:r>
      <w:proofErr w:type="spellStart"/>
      <w:r w:rsidRPr="00F852F8">
        <w:rPr>
          <w:rFonts w:ascii="Times New Roman" w:hAnsi="Times New Roman" w:cs="Times New Roman"/>
          <w:sz w:val="26"/>
          <w:szCs w:val="26"/>
          <w:lang w:val="uk-UA"/>
        </w:rPr>
        <w:t>вул.Київська</w:t>
      </w:r>
      <w:proofErr w:type="spellEnd"/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( </w:t>
      </w:r>
      <w:proofErr w:type="spellStart"/>
      <w:r w:rsidRPr="00F852F8">
        <w:rPr>
          <w:rFonts w:ascii="Times New Roman" w:hAnsi="Times New Roman" w:cs="Times New Roman"/>
          <w:sz w:val="26"/>
          <w:szCs w:val="26"/>
          <w:lang w:val="uk-UA"/>
        </w:rPr>
        <w:t>Плискунівка</w:t>
      </w:r>
      <w:proofErr w:type="spellEnd"/>
      <w:r w:rsidRPr="00F852F8">
        <w:rPr>
          <w:rFonts w:ascii="Times New Roman" w:hAnsi="Times New Roman" w:cs="Times New Roman"/>
          <w:sz w:val="26"/>
          <w:szCs w:val="26"/>
          <w:lang w:val="uk-UA"/>
        </w:rPr>
        <w:t>);</w:t>
      </w:r>
    </w:p>
    <w:p w:rsidR="005C1D69" w:rsidRPr="00F852F8" w:rsidRDefault="005C1D69" w:rsidP="005C1D69">
      <w:pPr>
        <w:pStyle w:val="a5"/>
        <w:spacing w:line="276" w:lineRule="auto"/>
        <w:ind w:left="-284" w:right="-284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>- в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апняне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фарбування</w:t>
      </w:r>
      <w:proofErr w:type="spellEnd"/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дерев, стовпів </w:t>
      </w:r>
      <w:proofErr w:type="spellStart"/>
      <w:r w:rsidRPr="00F852F8">
        <w:rPr>
          <w:rFonts w:ascii="Times New Roman" w:hAnsi="Times New Roman" w:cs="Times New Roman"/>
          <w:sz w:val="26"/>
          <w:szCs w:val="26"/>
          <w:lang w:val="uk-UA"/>
        </w:rPr>
        <w:t>електроопор</w:t>
      </w:r>
      <w:proofErr w:type="spellEnd"/>
      <w:r w:rsidRPr="00F852F8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5C1D69" w:rsidRPr="00F852F8" w:rsidRDefault="005C1D69" w:rsidP="005C1D69">
      <w:pPr>
        <w:pStyle w:val="a5"/>
        <w:spacing w:line="276" w:lineRule="auto"/>
        <w:ind w:left="-284" w:right="-284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вул. Київська ( від Дослідної до Перемоги), Вокзальна, 1 Травня ( від </w:t>
      </w:r>
      <w:proofErr w:type="spellStart"/>
      <w:r w:rsidRPr="00F852F8">
        <w:rPr>
          <w:rFonts w:ascii="Times New Roman" w:hAnsi="Times New Roman" w:cs="Times New Roman"/>
          <w:sz w:val="26"/>
          <w:szCs w:val="26"/>
          <w:lang w:val="uk-UA"/>
        </w:rPr>
        <w:t>Коптєва</w:t>
      </w:r>
      <w:proofErr w:type="spellEnd"/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до Козачої);</w:t>
      </w:r>
    </w:p>
    <w:p w:rsidR="00965C50" w:rsidRPr="00F852F8" w:rsidRDefault="005C1D69" w:rsidP="00965C50">
      <w:pPr>
        <w:pStyle w:val="a5"/>
        <w:spacing w:line="276" w:lineRule="auto"/>
        <w:ind w:left="-284" w:right="-284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на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загальну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r w:rsidRPr="00F852F8">
        <w:rPr>
          <w:rFonts w:ascii="Times New Roman" w:hAnsi="Times New Roman" w:cs="Times New Roman"/>
          <w:b/>
          <w:sz w:val="26"/>
          <w:szCs w:val="26"/>
        </w:rPr>
        <w:t xml:space="preserve">суму 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97,1</w:t>
      </w:r>
      <w:r w:rsidRPr="00F852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  <w:r w:rsidRPr="00F852F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C1D69" w:rsidRPr="00F852F8" w:rsidRDefault="005C1D69" w:rsidP="00965C50">
      <w:pPr>
        <w:pStyle w:val="a5"/>
        <w:spacing w:line="276" w:lineRule="auto"/>
        <w:ind w:left="-284" w:right="-284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4. Відповідно договору на ліквідацію стихійних сміттєзвалищ </w:t>
      </w: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>№ 19 від 24.05.2021  року виконані роботи по ліквідації стихійних сміттєзвалищ (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103 </w:t>
      </w: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>шт.,1138 об’ємом  м</w:t>
      </w:r>
      <w:r w:rsidRPr="00F852F8">
        <w:rPr>
          <w:rFonts w:ascii="Times New Roman" w:eastAsia="Calibri" w:hAnsi="Times New Roman" w:cs="Times New Roman"/>
          <w:sz w:val="26"/>
          <w:szCs w:val="26"/>
          <w:vertAlign w:val="superscript"/>
          <w:lang w:val="uk-UA"/>
        </w:rPr>
        <w:t>3</w:t>
      </w: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) на суму </w:t>
      </w:r>
      <w:r w:rsidRPr="00F852F8">
        <w:rPr>
          <w:rFonts w:ascii="Times New Roman" w:eastAsia="Calibri" w:hAnsi="Times New Roman" w:cs="Times New Roman"/>
          <w:b/>
          <w:sz w:val="26"/>
          <w:szCs w:val="26"/>
          <w:lang w:val="uk-UA"/>
        </w:rPr>
        <w:t>141,9</w:t>
      </w: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тис. грн.</w:t>
      </w:r>
    </w:p>
    <w:p w:rsidR="005C1D69" w:rsidRPr="00F852F8" w:rsidRDefault="005C1D69" w:rsidP="005C1D69">
      <w:pPr>
        <w:spacing w:after="0"/>
        <w:ind w:left="-284" w:right="-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F852F8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5. </w:t>
      </w:r>
      <w:r w:rsidRPr="00F852F8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Згідно Договору від 30.04.2021р. № 15</w:t>
      </w:r>
      <w:r w:rsidRPr="00F852F8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 xml:space="preserve"> «На послуги з поточного ремонту автобусних зупинок та лавок в парковій зоні для відпочиваючих»</w:t>
      </w:r>
      <w:r w:rsidRPr="00F852F8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укладеного з виконавчим комітетом Прилуцької міської ради, виконано ремонт 50 лавочок  для сидіння в парковій зоні Центральної частини міста.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Відремонтовано 2  автобусні зупинки громадського транспорту:</w:t>
      </w:r>
    </w:p>
    <w:p w:rsidR="005C1D69" w:rsidRPr="00F852F8" w:rsidRDefault="005C1D69" w:rsidP="005C1D69">
      <w:pPr>
        <w:spacing w:line="240" w:lineRule="auto"/>
        <w:ind w:left="-284" w:right="-284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F852F8">
        <w:rPr>
          <w:rFonts w:ascii="Times New Roman" w:hAnsi="Times New Roman" w:cs="Times New Roman"/>
          <w:sz w:val="26"/>
          <w:szCs w:val="26"/>
          <w:lang w:val="uk-UA"/>
        </w:rPr>
        <w:t>вул.Незалежності</w:t>
      </w:r>
      <w:proofErr w:type="spellEnd"/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(заміна покрівлі), </w:t>
      </w:r>
      <w:proofErr w:type="spellStart"/>
      <w:r w:rsidRPr="00F852F8">
        <w:rPr>
          <w:rFonts w:ascii="Times New Roman" w:hAnsi="Times New Roman" w:cs="Times New Roman"/>
          <w:sz w:val="26"/>
          <w:szCs w:val="26"/>
          <w:lang w:val="uk-UA"/>
        </w:rPr>
        <w:t>Ладанский</w:t>
      </w:r>
      <w:proofErr w:type="spellEnd"/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шлях (обшивка профілем). Встановлена 1 автобусна зупинка навпроти автостанції </w:t>
      </w:r>
    </w:p>
    <w:p w:rsidR="005C1D69" w:rsidRPr="00F852F8" w:rsidRDefault="005C1D69" w:rsidP="005C1D69">
      <w:pPr>
        <w:spacing w:line="240" w:lineRule="auto"/>
        <w:ind w:left="-284" w:right="-284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Виконано робіт </w:t>
      </w:r>
      <w:r w:rsidRPr="00F852F8">
        <w:rPr>
          <w:rFonts w:ascii="Times New Roman" w:hAnsi="Times New Roman" w:cs="Times New Roman"/>
          <w:sz w:val="26"/>
          <w:szCs w:val="26"/>
        </w:rPr>
        <w:t>по Договору на суму</w:t>
      </w:r>
      <w:r w:rsidRPr="00F852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99,5</w:t>
      </w:r>
      <w:r w:rsidRPr="00F852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>.</w:t>
      </w:r>
    </w:p>
    <w:p w:rsidR="005C1D69" w:rsidRPr="00F852F8" w:rsidRDefault="005C1D69" w:rsidP="005C1D69">
      <w:pPr>
        <w:spacing w:after="0" w:line="240" w:lineRule="auto"/>
        <w:ind w:left="-284" w:right="-284"/>
        <w:rPr>
          <w:rFonts w:ascii="Times New Roman" w:hAnsi="Times New Roman" w:cs="Times New Roman"/>
          <w:sz w:val="26"/>
          <w:szCs w:val="26"/>
        </w:rPr>
      </w:pPr>
      <w:r w:rsidRPr="00F852F8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6.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укладеного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Договору № 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>11</w:t>
      </w:r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1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F852F8">
        <w:rPr>
          <w:rFonts w:ascii="Times New Roman" w:hAnsi="Times New Roman" w:cs="Times New Roman"/>
          <w:sz w:val="26"/>
          <w:szCs w:val="26"/>
        </w:rPr>
        <w:t>.04.202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F852F8">
        <w:rPr>
          <w:rFonts w:ascii="Times New Roman" w:hAnsi="Times New Roman" w:cs="Times New Roman"/>
          <w:sz w:val="26"/>
          <w:szCs w:val="26"/>
        </w:rPr>
        <w:t xml:space="preserve"> року</w:t>
      </w:r>
      <w:r w:rsidRPr="00F852F8">
        <w:rPr>
          <w:rFonts w:ascii="Times New Roman" w:hAnsi="Times New Roman" w:cs="Times New Roman"/>
          <w:b/>
          <w:sz w:val="26"/>
          <w:szCs w:val="26"/>
        </w:rPr>
        <w:t xml:space="preserve"> « На </w:t>
      </w:r>
      <w:proofErr w:type="spellStart"/>
      <w:r w:rsidRPr="00F852F8">
        <w:rPr>
          <w:rFonts w:ascii="Times New Roman" w:hAnsi="Times New Roman" w:cs="Times New Roman"/>
          <w:b/>
          <w:sz w:val="26"/>
          <w:szCs w:val="26"/>
        </w:rPr>
        <w:t>послуги</w:t>
      </w:r>
      <w:proofErr w:type="spellEnd"/>
      <w:r w:rsidRPr="00F852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b/>
          <w:sz w:val="26"/>
          <w:szCs w:val="26"/>
        </w:rPr>
        <w:t>пов’язані</w:t>
      </w:r>
      <w:proofErr w:type="spellEnd"/>
      <w:r w:rsidRPr="00F852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b/>
          <w:sz w:val="26"/>
          <w:szCs w:val="26"/>
        </w:rPr>
        <w:t>з</w:t>
      </w:r>
      <w:proofErr w:type="spellEnd"/>
      <w:r w:rsidRPr="00F852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b/>
          <w:sz w:val="26"/>
          <w:szCs w:val="26"/>
        </w:rPr>
        <w:t>відведенням</w:t>
      </w:r>
      <w:proofErr w:type="spellEnd"/>
      <w:r w:rsidRPr="00F852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F852F8">
        <w:rPr>
          <w:rFonts w:ascii="Times New Roman" w:hAnsi="Times New Roman" w:cs="Times New Roman"/>
          <w:b/>
          <w:sz w:val="26"/>
          <w:szCs w:val="26"/>
        </w:rPr>
        <w:t>ст</w:t>
      </w:r>
      <w:proofErr w:type="gramEnd"/>
      <w:r w:rsidRPr="00F852F8">
        <w:rPr>
          <w:rFonts w:ascii="Times New Roman" w:hAnsi="Times New Roman" w:cs="Times New Roman"/>
          <w:b/>
          <w:sz w:val="26"/>
          <w:szCs w:val="26"/>
        </w:rPr>
        <w:t>ічних</w:t>
      </w:r>
      <w:proofErr w:type="spellEnd"/>
      <w:r w:rsidRPr="00F852F8">
        <w:rPr>
          <w:rFonts w:ascii="Times New Roman" w:hAnsi="Times New Roman" w:cs="Times New Roman"/>
          <w:b/>
          <w:sz w:val="26"/>
          <w:szCs w:val="26"/>
        </w:rPr>
        <w:t xml:space="preserve"> вод»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підприємством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проводилися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:</w:t>
      </w:r>
    </w:p>
    <w:p w:rsidR="005C1D69" w:rsidRPr="00F852F8" w:rsidRDefault="005C1D69" w:rsidP="005C1D69">
      <w:pPr>
        <w:spacing w:after="0" w:line="240" w:lineRule="auto"/>
        <w:ind w:left="-284" w:right="-284"/>
        <w:rPr>
          <w:rFonts w:ascii="Times New Roman" w:hAnsi="Times New Roman" w:cs="Times New Roman"/>
          <w:sz w:val="26"/>
          <w:szCs w:val="26"/>
        </w:rPr>
      </w:pPr>
      <w:r w:rsidRPr="00F852F8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водовідлив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852F8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очищені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каналізаційних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колодязів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>;</w:t>
      </w:r>
    </w:p>
    <w:p w:rsidR="005C1D69" w:rsidRPr="00F852F8" w:rsidRDefault="005C1D69" w:rsidP="005C1D69">
      <w:pPr>
        <w:spacing w:after="0" w:line="240" w:lineRule="auto"/>
        <w:ind w:left="-284" w:right="-284"/>
        <w:rPr>
          <w:rFonts w:ascii="Times New Roman" w:hAnsi="Times New Roman" w:cs="Times New Roman"/>
          <w:sz w:val="26"/>
          <w:szCs w:val="26"/>
        </w:rPr>
      </w:pPr>
      <w:r w:rsidRPr="00F852F8">
        <w:rPr>
          <w:rFonts w:ascii="Times New Roman" w:hAnsi="Times New Roman" w:cs="Times New Roman"/>
          <w:sz w:val="26"/>
          <w:szCs w:val="26"/>
        </w:rPr>
        <w:t>-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>технічний огляд</w:t>
      </w:r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та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прочищання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ливневої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каналізації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>;</w:t>
      </w:r>
    </w:p>
    <w:p w:rsidR="005C1D69" w:rsidRPr="00F852F8" w:rsidRDefault="005C1D69" w:rsidP="005C1D69">
      <w:pPr>
        <w:spacing w:after="0" w:line="240" w:lineRule="auto"/>
        <w:ind w:left="-284" w:right="-284"/>
        <w:rPr>
          <w:rFonts w:ascii="Times New Roman" w:hAnsi="Times New Roman" w:cs="Times New Roman"/>
          <w:sz w:val="26"/>
          <w:szCs w:val="26"/>
        </w:rPr>
      </w:pPr>
      <w:r w:rsidRPr="00F852F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прочищання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ливневих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каналізаційних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колодязі</w:t>
      </w:r>
      <w:proofErr w:type="gramStart"/>
      <w:r w:rsidRPr="00F852F8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F852F8">
        <w:rPr>
          <w:rFonts w:ascii="Times New Roman" w:hAnsi="Times New Roman" w:cs="Times New Roman"/>
          <w:sz w:val="26"/>
          <w:szCs w:val="26"/>
        </w:rPr>
        <w:t>;</w:t>
      </w:r>
    </w:p>
    <w:p w:rsidR="005C1D69" w:rsidRPr="00F852F8" w:rsidRDefault="005C1D69" w:rsidP="005C1D69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загальну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суму </w:t>
      </w:r>
      <w:r w:rsidRPr="00F852F8">
        <w:rPr>
          <w:rFonts w:ascii="Times New Roman" w:hAnsi="Times New Roman" w:cs="Times New Roman"/>
          <w:b/>
          <w:sz w:val="26"/>
          <w:szCs w:val="26"/>
        </w:rPr>
        <w:t>9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9,1</w:t>
      </w:r>
      <w:r w:rsidRPr="00F852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b/>
          <w:sz w:val="26"/>
          <w:szCs w:val="26"/>
        </w:rPr>
        <w:t>тис</w:t>
      </w:r>
      <w:proofErr w:type="gramStart"/>
      <w:r w:rsidRPr="00F852F8">
        <w:rPr>
          <w:rFonts w:ascii="Times New Roman" w:hAnsi="Times New Roman" w:cs="Times New Roman"/>
          <w:b/>
          <w:sz w:val="26"/>
          <w:szCs w:val="26"/>
        </w:rPr>
        <w:t>.г</w:t>
      </w:r>
      <w:proofErr w:type="gramEnd"/>
      <w:r w:rsidRPr="00F852F8">
        <w:rPr>
          <w:rFonts w:ascii="Times New Roman" w:hAnsi="Times New Roman" w:cs="Times New Roman"/>
          <w:b/>
          <w:sz w:val="26"/>
          <w:szCs w:val="26"/>
        </w:rPr>
        <w:t>рн</w:t>
      </w:r>
      <w:proofErr w:type="spellEnd"/>
      <w:r w:rsidRPr="00F852F8">
        <w:rPr>
          <w:rFonts w:ascii="Times New Roman" w:hAnsi="Times New Roman" w:cs="Times New Roman"/>
          <w:b/>
          <w:sz w:val="26"/>
          <w:szCs w:val="26"/>
        </w:rPr>
        <w:t>.</w:t>
      </w:r>
    </w:p>
    <w:p w:rsidR="005C1D69" w:rsidRPr="00F852F8" w:rsidRDefault="005C1D69" w:rsidP="005C1D69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C1D69" w:rsidRPr="00F852F8" w:rsidRDefault="005C1D69" w:rsidP="005C1D69">
      <w:pPr>
        <w:spacing w:after="0" w:line="240" w:lineRule="auto"/>
        <w:ind w:left="-284" w:right="-284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7.</w:t>
      </w:r>
      <w:r w:rsidRPr="00F852F8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укладеного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Договору № 12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>14</w:t>
      </w:r>
      <w:r w:rsidRPr="00F852F8">
        <w:rPr>
          <w:rFonts w:ascii="Times New Roman" w:hAnsi="Times New Roman" w:cs="Times New Roman"/>
          <w:sz w:val="26"/>
          <w:szCs w:val="26"/>
        </w:rPr>
        <w:t>.04.202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F852F8">
        <w:rPr>
          <w:rFonts w:ascii="Times New Roman" w:hAnsi="Times New Roman" w:cs="Times New Roman"/>
          <w:sz w:val="26"/>
          <w:szCs w:val="26"/>
        </w:rPr>
        <w:t xml:space="preserve"> року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« На послуги з поточного ремонту вулиць міста з </w:t>
      </w:r>
      <w:proofErr w:type="spellStart"/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грунтовим</w:t>
      </w:r>
      <w:proofErr w:type="spellEnd"/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покриттям» 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>проводилися роботи</w:t>
      </w:r>
      <w:proofErr w:type="gramStart"/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:</w:t>
      </w:r>
      <w:proofErr w:type="gramEnd"/>
    </w:p>
    <w:p w:rsidR="005C1D69" w:rsidRPr="00F852F8" w:rsidRDefault="005C1D69" w:rsidP="005C1D69">
      <w:pPr>
        <w:spacing w:after="0" w:line="240" w:lineRule="auto"/>
        <w:ind w:left="-284" w:right="-284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- планування верху земляного полотна ( </w:t>
      </w:r>
      <w:proofErr w:type="spellStart"/>
      <w:r w:rsidRPr="00F852F8">
        <w:rPr>
          <w:rFonts w:ascii="Times New Roman" w:hAnsi="Times New Roman" w:cs="Times New Roman"/>
          <w:sz w:val="26"/>
          <w:szCs w:val="26"/>
          <w:lang w:val="uk-UA"/>
        </w:rPr>
        <w:t>грейдерування</w:t>
      </w:r>
      <w:proofErr w:type="spellEnd"/>
      <w:r w:rsidRPr="00F852F8">
        <w:rPr>
          <w:rFonts w:ascii="Times New Roman" w:hAnsi="Times New Roman" w:cs="Times New Roman"/>
          <w:sz w:val="26"/>
          <w:szCs w:val="26"/>
          <w:lang w:val="uk-UA"/>
        </w:rPr>
        <w:t>),</w:t>
      </w:r>
    </w:p>
    <w:p w:rsidR="005C1D69" w:rsidRPr="00F852F8" w:rsidRDefault="005C1D69" w:rsidP="005C1D69">
      <w:pPr>
        <w:spacing w:after="0" w:line="240" w:lineRule="auto"/>
        <w:ind w:left="-284" w:right="-284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- виправлення профілю основ щебеневих з додаванням нового матеріалу     (підсипка)  на загальну суму 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425,0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  <w:lang w:val="uk-UA"/>
        </w:rPr>
        <w:t>тис.грн</w:t>
      </w:r>
      <w:proofErr w:type="spellEnd"/>
      <w:r w:rsidRPr="00F852F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C1D69" w:rsidRPr="00F852F8" w:rsidRDefault="005C1D69" w:rsidP="005C1D69">
      <w:pPr>
        <w:spacing w:after="0" w:line="276" w:lineRule="auto"/>
        <w:ind w:left="-284" w:right="-284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EC7C55" w:rsidRPr="00F852F8" w:rsidRDefault="00EC7C55" w:rsidP="00EC7C55">
      <w:pPr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8.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Протягом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2021 року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відбулися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наступні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процедури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>:</w:t>
      </w:r>
    </w:p>
    <w:p w:rsidR="00EC7C55" w:rsidRPr="00F852F8" w:rsidRDefault="00EC7C55" w:rsidP="00EC7C55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Відкриті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торги (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більше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200 000,00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) – 11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(в т.ч.</w:t>
      </w:r>
      <w:r w:rsidRPr="00F852F8">
        <w:rPr>
          <w:rFonts w:ascii="Times New Roman" w:hAnsi="Times New Roman" w:cs="Times New Roman"/>
          <w:sz w:val="26"/>
          <w:szCs w:val="26"/>
        </w:rPr>
        <w:t xml:space="preserve"> 7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закупівель</w:t>
      </w:r>
      <w:r w:rsidRPr="00F852F8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відбулося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через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недостатн</w:t>
      </w:r>
      <w:proofErr w:type="spellEnd"/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ю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кількість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учасників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>)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EC7C55" w:rsidRPr="00F852F8" w:rsidRDefault="00EC7C55" w:rsidP="00EC7C55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- «Бензин А-92 та дизельне паливо (по талонах, </w:t>
      </w:r>
      <w:proofErr w:type="spellStart"/>
      <w:r w:rsidRPr="00F852F8">
        <w:rPr>
          <w:rFonts w:ascii="Times New Roman" w:hAnsi="Times New Roman" w:cs="Times New Roman"/>
          <w:sz w:val="26"/>
          <w:szCs w:val="26"/>
          <w:lang w:val="uk-UA"/>
        </w:rPr>
        <w:t>скреч-картах</w:t>
      </w:r>
      <w:proofErr w:type="spellEnd"/>
      <w:r w:rsidRPr="00F852F8">
        <w:rPr>
          <w:rFonts w:ascii="Times New Roman" w:hAnsi="Times New Roman" w:cs="Times New Roman"/>
          <w:sz w:val="26"/>
          <w:szCs w:val="26"/>
          <w:lang w:val="uk-UA"/>
        </w:rPr>
        <w:t>)» на суму 2 967 048,00 грн;</w:t>
      </w:r>
    </w:p>
    <w:p w:rsidR="00EC7C55" w:rsidRPr="00F852F8" w:rsidRDefault="00EC7C55" w:rsidP="00EC7C55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>- «Нафтовий газ скраплений» на суму 496 440,00 грн;</w:t>
      </w:r>
    </w:p>
    <w:p w:rsidR="00EC7C55" w:rsidRPr="00F852F8" w:rsidRDefault="00EC7C55" w:rsidP="00EC7C55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>- «Послуги з ремонту бульдозера ДЗ Т-170» на суму 240 000,00 грн;</w:t>
      </w:r>
    </w:p>
    <w:p w:rsidR="00EC7C55" w:rsidRPr="00F852F8" w:rsidRDefault="00EC7C55" w:rsidP="00EC7C55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>- «</w:t>
      </w:r>
      <w:proofErr w:type="spellStart"/>
      <w:r w:rsidRPr="00F852F8">
        <w:rPr>
          <w:rFonts w:ascii="Times New Roman" w:hAnsi="Times New Roman" w:cs="Times New Roman"/>
          <w:sz w:val="26"/>
          <w:szCs w:val="26"/>
          <w:lang w:val="uk-UA"/>
        </w:rPr>
        <w:t>Шиномонтажні</w:t>
      </w:r>
      <w:proofErr w:type="spellEnd"/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послуги та послуги з балансування коліс» на суму 55 000,00 грн.</w:t>
      </w:r>
    </w:p>
    <w:p w:rsidR="00EC7C55" w:rsidRPr="00F852F8" w:rsidRDefault="00EC7C55" w:rsidP="00EC7C55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</w:rPr>
        <w:t xml:space="preserve">2. 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Переговорна процедура (скорочена) (більше 200 000,00 грн) – 1 закупівля, підставою для якої було розірвання договору про закупівлю з вини учасника, - «Бензин А-92 та дизельне паливо (по талонах, </w:t>
      </w:r>
      <w:proofErr w:type="spellStart"/>
      <w:r w:rsidRPr="00F852F8">
        <w:rPr>
          <w:rFonts w:ascii="Times New Roman" w:hAnsi="Times New Roman" w:cs="Times New Roman"/>
          <w:sz w:val="26"/>
          <w:szCs w:val="26"/>
          <w:lang w:val="uk-UA"/>
        </w:rPr>
        <w:t>скреч-картах</w:t>
      </w:r>
      <w:proofErr w:type="spellEnd"/>
      <w:r w:rsidRPr="00F852F8">
        <w:rPr>
          <w:rFonts w:ascii="Times New Roman" w:hAnsi="Times New Roman" w:cs="Times New Roman"/>
          <w:sz w:val="26"/>
          <w:szCs w:val="26"/>
          <w:lang w:val="uk-UA"/>
        </w:rPr>
        <w:t>)» на суму 593 385,00 грн.</w:t>
      </w:r>
    </w:p>
    <w:p w:rsidR="00EC7C55" w:rsidRPr="00F852F8" w:rsidRDefault="00EC7C55" w:rsidP="00EC7C55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3.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Переговорна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процедура (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більше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200 000,00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) – 2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закупі</w:t>
      </w:r>
      <w:proofErr w:type="gramStart"/>
      <w:r w:rsidRPr="00F852F8">
        <w:rPr>
          <w:rFonts w:ascii="Times New Roman" w:hAnsi="Times New Roman" w:cs="Times New Roman"/>
          <w:sz w:val="26"/>
          <w:szCs w:val="26"/>
        </w:rPr>
        <w:t>вл</w:t>
      </w:r>
      <w:proofErr w:type="spellEnd"/>
      <w:proofErr w:type="gramEnd"/>
      <w:r w:rsidRPr="00F852F8">
        <w:rPr>
          <w:rFonts w:ascii="Times New Roman" w:hAnsi="Times New Roman" w:cs="Times New Roman"/>
          <w:sz w:val="26"/>
          <w:szCs w:val="26"/>
          <w:lang w:val="uk-UA"/>
        </w:rPr>
        <w:t>і:</w:t>
      </w:r>
    </w:p>
    <w:p w:rsidR="00EC7C55" w:rsidRPr="00F852F8" w:rsidRDefault="00EC7C55" w:rsidP="00EC7C55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F852F8">
        <w:rPr>
          <w:rFonts w:ascii="Times New Roman" w:hAnsi="Times New Roman" w:cs="Times New Roman"/>
          <w:sz w:val="26"/>
          <w:szCs w:val="26"/>
        </w:rPr>
        <w:t xml:space="preserve"> «Бензин А-92 та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дизельне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паливо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(по талонах,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скреч-картах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)» на суму 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>1530</w:t>
      </w:r>
      <w:r w:rsidRPr="00F852F8">
        <w:rPr>
          <w:rFonts w:ascii="Times New Roman" w:hAnsi="Times New Roman" w:cs="Times New Roman"/>
          <w:sz w:val="26"/>
          <w:szCs w:val="26"/>
        </w:rPr>
        <w:t xml:space="preserve"> 000,00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F852F8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EC7C55" w:rsidRPr="00F852F8" w:rsidRDefault="00EC7C55" w:rsidP="00EC7C55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>- «Щебінь» на суму 349 140,00 грн.</w:t>
      </w:r>
    </w:p>
    <w:p w:rsidR="00EC7C55" w:rsidRPr="00F852F8" w:rsidRDefault="00EC7C55" w:rsidP="00EC7C55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>Спрощених закупівель (від 50</w:t>
      </w:r>
      <w:r w:rsidRPr="00F852F8">
        <w:rPr>
          <w:rFonts w:ascii="Times New Roman" w:hAnsi="Times New Roman" w:cs="Times New Roman"/>
          <w:sz w:val="26"/>
          <w:szCs w:val="26"/>
        </w:rPr>
        <w:t> 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>000,00 грн до 200</w:t>
      </w:r>
      <w:r w:rsidRPr="00F852F8">
        <w:rPr>
          <w:rFonts w:ascii="Times New Roman" w:hAnsi="Times New Roman" w:cs="Times New Roman"/>
          <w:sz w:val="26"/>
          <w:szCs w:val="26"/>
        </w:rPr>
        <w:t> 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>000,00 грн) оголошено – 18 закупівель, з яких:</w:t>
      </w:r>
    </w:p>
    <w:p w:rsidR="00EC7C55" w:rsidRPr="00F852F8" w:rsidRDefault="00EC7C55" w:rsidP="00EC7C55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- не відбулося 8 закупівель та 2 лоти в </w:t>
      </w:r>
      <w:proofErr w:type="spellStart"/>
      <w:r w:rsidRPr="00F852F8">
        <w:rPr>
          <w:rFonts w:ascii="Times New Roman" w:hAnsi="Times New Roman" w:cs="Times New Roman"/>
          <w:sz w:val="26"/>
          <w:szCs w:val="26"/>
          <w:lang w:val="uk-UA"/>
        </w:rPr>
        <w:t>мультилотових</w:t>
      </w:r>
      <w:proofErr w:type="spellEnd"/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закупівлях через відсутність пропозицій учасників;</w:t>
      </w:r>
    </w:p>
    <w:p w:rsidR="00EC7C55" w:rsidRPr="00F852F8" w:rsidRDefault="00EC7C55" w:rsidP="00EC7C55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>- торги відмінено – 2 закупівлі, причинами скасування яких була неможливість усунення виявлених порушень законодавства у сфері публічних закупівель.</w:t>
      </w:r>
    </w:p>
    <w:p w:rsidR="00EC7C55" w:rsidRPr="00F852F8" w:rsidRDefault="00EC7C55" w:rsidP="00EC7C55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>Спрощені закупівлі, які відбулися:</w:t>
      </w:r>
    </w:p>
    <w:p w:rsidR="00EC7C55" w:rsidRPr="00F852F8" w:rsidRDefault="00EC7C55" w:rsidP="00EC7C55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>- «</w:t>
      </w:r>
      <w:proofErr w:type="spellStart"/>
      <w:r w:rsidRPr="00F852F8">
        <w:rPr>
          <w:rFonts w:ascii="Times New Roman" w:hAnsi="Times New Roman" w:cs="Times New Roman"/>
          <w:sz w:val="26"/>
          <w:szCs w:val="26"/>
          <w:lang w:val="uk-UA"/>
        </w:rPr>
        <w:t>Шиномонтажні</w:t>
      </w:r>
      <w:proofErr w:type="spellEnd"/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послуги та послуги з балансування коліс» (Лот №1 </w:t>
      </w:r>
      <w:proofErr w:type="spellStart"/>
      <w:r w:rsidRPr="00F852F8">
        <w:rPr>
          <w:rFonts w:ascii="Times New Roman" w:hAnsi="Times New Roman" w:cs="Times New Roman"/>
          <w:sz w:val="26"/>
          <w:szCs w:val="26"/>
          <w:lang w:val="uk-UA"/>
        </w:rPr>
        <w:t>Шиномонтажні</w:t>
      </w:r>
      <w:proofErr w:type="spellEnd"/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послуги та послуги з балансування колісних тракторів та причепів) на суму 64 000,00 грн;</w:t>
      </w:r>
    </w:p>
    <w:p w:rsidR="00EC7C55" w:rsidRPr="00F852F8" w:rsidRDefault="00EC7C55" w:rsidP="00EC7C55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F852F8">
        <w:rPr>
          <w:rFonts w:ascii="Times New Roman" w:hAnsi="Times New Roman" w:cs="Times New Roman"/>
          <w:sz w:val="26"/>
          <w:szCs w:val="26"/>
        </w:rPr>
        <w:t>- «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Механічні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запасні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частини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» на суму 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>125 073</w:t>
      </w:r>
      <w:r w:rsidRPr="00F852F8">
        <w:rPr>
          <w:rFonts w:ascii="Times New Roman" w:hAnsi="Times New Roman" w:cs="Times New Roman"/>
          <w:sz w:val="26"/>
          <w:szCs w:val="26"/>
        </w:rPr>
        <w:t xml:space="preserve">,00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>;</w:t>
      </w:r>
    </w:p>
    <w:p w:rsidR="00EC7C55" w:rsidRPr="00F852F8" w:rsidRDefault="00EC7C55" w:rsidP="00EC7C55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F852F8">
        <w:rPr>
          <w:rFonts w:ascii="Times New Roman" w:hAnsi="Times New Roman" w:cs="Times New Roman"/>
          <w:sz w:val="26"/>
          <w:szCs w:val="26"/>
        </w:rPr>
        <w:t>- «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Шини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транспортних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засобі</w:t>
      </w:r>
      <w:proofErr w:type="gramStart"/>
      <w:r w:rsidRPr="00F852F8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 w:rsidRPr="00F852F8">
        <w:rPr>
          <w:rFonts w:ascii="Times New Roman" w:hAnsi="Times New Roman" w:cs="Times New Roman"/>
          <w:sz w:val="26"/>
          <w:szCs w:val="26"/>
        </w:rPr>
        <w:t xml:space="preserve">на суму 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>75 934,95</w:t>
      </w:r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>;</w:t>
      </w:r>
    </w:p>
    <w:p w:rsidR="00EC7C55" w:rsidRPr="00F852F8" w:rsidRDefault="00EC7C55" w:rsidP="00EC7C55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F852F8">
        <w:rPr>
          <w:rFonts w:ascii="Times New Roman" w:hAnsi="Times New Roman" w:cs="Times New Roman"/>
          <w:sz w:val="26"/>
          <w:szCs w:val="26"/>
        </w:rPr>
        <w:t>- «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Збалансований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сухий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корм для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малих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середніх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та великих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порід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собак»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від 11.06.2021 року</w:t>
      </w:r>
      <w:r w:rsidRPr="00F852F8">
        <w:rPr>
          <w:rFonts w:ascii="Times New Roman" w:hAnsi="Times New Roman" w:cs="Times New Roman"/>
          <w:sz w:val="26"/>
          <w:szCs w:val="26"/>
        </w:rPr>
        <w:t xml:space="preserve"> для потреб РЦ на суму 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>69 122,95</w:t>
      </w:r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>;</w:t>
      </w:r>
    </w:p>
    <w:p w:rsidR="00EC7C55" w:rsidRPr="00F852F8" w:rsidRDefault="00EC7C55" w:rsidP="00EC7C55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F852F8">
        <w:rPr>
          <w:rFonts w:ascii="Times New Roman" w:hAnsi="Times New Roman" w:cs="Times New Roman"/>
          <w:sz w:val="26"/>
          <w:szCs w:val="26"/>
        </w:rPr>
        <w:t>- «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Оливи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автомобільні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мастила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мастильні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852F8">
        <w:rPr>
          <w:rFonts w:ascii="Times New Roman" w:hAnsi="Times New Roman" w:cs="Times New Roman"/>
          <w:sz w:val="26"/>
          <w:szCs w:val="26"/>
        </w:rPr>
        <w:t>матер</w:t>
      </w:r>
      <w:proofErr w:type="gramEnd"/>
      <w:r w:rsidRPr="00F852F8">
        <w:rPr>
          <w:rFonts w:ascii="Times New Roman" w:hAnsi="Times New Roman" w:cs="Times New Roman"/>
          <w:sz w:val="26"/>
          <w:szCs w:val="26"/>
        </w:rPr>
        <w:t>іали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» на суму 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>139 297</w:t>
      </w:r>
      <w:r w:rsidRPr="00F852F8">
        <w:rPr>
          <w:rFonts w:ascii="Times New Roman" w:hAnsi="Times New Roman" w:cs="Times New Roman"/>
          <w:sz w:val="26"/>
          <w:szCs w:val="26"/>
        </w:rPr>
        <w:t xml:space="preserve">,00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>;</w:t>
      </w:r>
    </w:p>
    <w:p w:rsidR="00EC7C55" w:rsidRPr="00F852F8" w:rsidRDefault="00EC7C55" w:rsidP="00EC7C55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52F8">
        <w:rPr>
          <w:rFonts w:ascii="Times New Roman" w:hAnsi="Times New Roman" w:cs="Times New Roman"/>
          <w:sz w:val="26"/>
          <w:szCs w:val="26"/>
        </w:rPr>
        <w:t>- «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Ветеринарні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послуги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» 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>(Лот №2 Ветеринарні послуги (стерилізація безпритульних тварин)</w:t>
      </w:r>
      <w:r w:rsidRPr="00F852F8">
        <w:rPr>
          <w:rFonts w:ascii="Times New Roman" w:hAnsi="Times New Roman" w:cs="Times New Roman"/>
          <w:sz w:val="26"/>
          <w:szCs w:val="26"/>
        </w:rPr>
        <w:t xml:space="preserve"> на суму 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>35 000,00</w:t>
      </w:r>
      <w:r w:rsidRPr="00F852F8">
        <w:rPr>
          <w:rFonts w:ascii="Times New Roman" w:hAnsi="Times New Roman" w:cs="Times New Roman"/>
          <w:sz w:val="26"/>
          <w:szCs w:val="26"/>
        </w:rPr>
        <w:t xml:space="preserve"> грн.</w:t>
      </w:r>
      <w:proofErr w:type="gramEnd"/>
    </w:p>
    <w:p w:rsidR="00EC7C55" w:rsidRPr="00F852F8" w:rsidRDefault="00EC7C55" w:rsidP="00EC7C55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F852F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Збалансований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сухий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корм для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малих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середніх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та великих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порід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собак»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від 10.12.2021 року</w:t>
      </w:r>
      <w:r w:rsidRPr="00F852F8">
        <w:rPr>
          <w:rFonts w:ascii="Times New Roman" w:hAnsi="Times New Roman" w:cs="Times New Roman"/>
          <w:sz w:val="26"/>
          <w:szCs w:val="26"/>
        </w:rPr>
        <w:t xml:space="preserve"> для потреб РЦ на суму 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>30 030,00</w:t>
      </w:r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>;</w:t>
      </w:r>
    </w:p>
    <w:p w:rsidR="00EC7C55" w:rsidRPr="00F852F8" w:rsidRDefault="00EC7C55" w:rsidP="00EC7C55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>- Ветеринарні послуги (стерилізація безпритульних тварин) на суму 20 000,00 грн.</w:t>
      </w:r>
    </w:p>
    <w:p w:rsidR="00EC7C55" w:rsidRPr="00F852F8" w:rsidRDefault="00EC7C55" w:rsidP="00EC7C55">
      <w:pPr>
        <w:spacing w:after="0"/>
        <w:ind w:left="-284"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В результаті проведених закупівель було 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заощаджено 807 237,10 грн.</w:t>
      </w:r>
    </w:p>
    <w:p w:rsidR="00EC7C55" w:rsidRPr="00F852F8" w:rsidRDefault="00EC7C55" w:rsidP="00EC7C55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52F8">
        <w:rPr>
          <w:rFonts w:ascii="Times New Roman" w:hAnsi="Times New Roman" w:cs="Times New Roman"/>
          <w:sz w:val="26"/>
          <w:szCs w:val="26"/>
        </w:rPr>
        <w:lastRenderedPageBreak/>
        <w:t>Закупі</w:t>
      </w:r>
      <w:proofErr w:type="gramStart"/>
      <w:r w:rsidRPr="00F852F8">
        <w:rPr>
          <w:rFonts w:ascii="Times New Roman" w:hAnsi="Times New Roman" w:cs="Times New Roman"/>
          <w:sz w:val="26"/>
          <w:szCs w:val="26"/>
        </w:rPr>
        <w:t>вл</w:t>
      </w:r>
      <w:proofErr w:type="gramEnd"/>
      <w:r w:rsidRPr="00F852F8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становлять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суму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менше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50 000,00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відповідних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кодах за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дк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021-2015 (</w:t>
      </w:r>
      <w:proofErr w:type="spellStart"/>
      <w:r w:rsidRPr="00F852F8">
        <w:rPr>
          <w:rFonts w:ascii="Times New Roman" w:hAnsi="Times New Roman" w:cs="Times New Roman"/>
          <w:sz w:val="26"/>
          <w:szCs w:val="26"/>
          <w:lang w:val="en-US"/>
        </w:rPr>
        <w:t>cpv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>),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опубліковуються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як «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Звіт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укладений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договір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тобто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закупівля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без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використання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електронної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системи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яких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було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близько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>445</w:t>
      </w:r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>.</w:t>
      </w:r>
    </w:p>
    <w:p w:rsidR="00EC7C55" w:rsidRPr="00F852F8" w:rsidRDefault="00EC7C55" w:rsidP="00EC7C55">
      <w:pPr>
        <w:spacing w:after="0" w:line="276" w:lineRule="auto"/>
        <w:ind w:left="-284" w:right="-284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BE5E1D" w:rsidRPr="00F852F8" w:rsidRDefault="00BE5E1D" w:rsidP="00BE5E1D">
      <w:pPr>
        <w:shd w:val="clear" w:color="auto" w:fill="FFFFFF" w:themeFill="background1"/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b/>
          <w:sz w:val="26"/>
          <w:szCs w:val="26"/>
          <w:shd w:val="clear" w:color="auto" w:fill="FFFFFF" w:themeFill="background1"/>
          <w:lang w:val="uk-UA"/>
        </w:rPr>
        <w:t>9.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53166"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Враховуючи попередній досвід, у 2021 році </w:t>
      </w:r>
      <w:proofErr w:type="spellStart"/>
      <w:r w:rsidRPr="00F852F8">
        <w:rPr>
          <w:rFonts w:ascii="Times New Roman" w:hAnsi="Times New Roman" w:cs="Times New Roman"/>
          <w:sz w:val="26"/>
          <w:szCs w:val="26"/>
          <w:lang w:val="uk-UA"/>
        </w:rPr>
        <w:t>КП«Послуга</w:t>
      </w:r>
      <w:proofErr w:type="spellEnd"/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» було переглянуто алгоритм діяльності Реабілітаційного Центру та переорієнтовано роботу на першочергову 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стерилізацію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безпритульних тварин. </w:t>
      </w:r>
    </w:p>
    <w:p w:rsidR="00BE5E1D" w:rsidRPr="00F852F8" w:rsidRDefault="00BE5E1D" w:rsidP="00BE5E1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      Порівняно з оприлюдненою на сайті у 2020 році Програмою, було здійснено перерозподіл витрат з метою ефективного використання коштів в межах визначеного бюджетного фінансування на 2021 рік. Такий перерозподіл забезпечив максимальний ефект без змін обсягу бюджетного фінансування 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(всього 1063,00 тис. грн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>.) Всього освоєно коштів за програмою у 2021 році -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1062,3 тис. грн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E5E1D" w:rsidRPr="00F852F8" w:rsidRDefault="00BE5E1D" w:rsidP="00BE5E1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       Шляхом  економії за рахунок закупівель корму за конкурентними процедурами 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було збільшено фінансування статті «витрати на стерилізацію тварин» 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на 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129,4 грн. та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проведено </w:t>
      </w:r>
      <w:r w:rsidR="005A3D92"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тендерну 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процедуру закупівлі на надання ветеринарних послуг на суму 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110,2 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тис. грн. </w:t>
      </w:r>
      <w:r w:rsidR="005A3D92"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в системі </w:t>
      </w:r>
      <w:r w:rsidR="005A3D92" w:rsidRPr="00F852F8">
        <w:rPr>
          <w:rFonts w:ascii="Times New Roman" w:hAnsi="Times New Roman" w:cs="Times New Roman"/>
          <w:sz w:val="26"/>
          <w:szCs w:val="26"/>
          <w:lang w:val="en-US"/>
        </w:rPr>
        <w:t>PROZZORO</w:t>
      </w:r>
      <w:r w:rsidR="005A3D92" w:rsidRPr="00F852F8">
        <w:rPr>
          <w:rFonts w:ascii="Times New Roman" w:hAnsi="Times New Roman" w:cs="Times New Roman"/>
          <w:sz w:val="26"/>
          <w:szCs w:val="26"/>
        </w:rPr>
        <w:t>/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Налагоджено співпрацю з волонтерськими організаціями та </w:t>
      </w:r>
      <w:proofErr w:type="spellStart"/>
      <w:r w:rsidRPr="00F852F8">
        <w:rPr>
          <w:rFonts w:ascii="Times New Roman" w:hAnsi="Times New Roman" w:cs="Times New Roman"/>
          <w:sz w:val="26"/>
          <w:szCs w:val="26"/>
          <w:lang w:val="uk-UA"/>
        </w:rPr>
        <w:t>заключені</w:t>
      </w:r>
      <w:proofErr w:type="spellEnd"/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договори з ветеринарними клініками міста (охоплено всіх надавачів даної послуги в м. Прилуки).</w:t>
      </w:r>
    </w:p>
    <w:p w:rsidR="00BE5E1D" w:rsidRPr="00F852F8" w:rsidRDefault="00BE5E1D" w:rsidP="00BE5E1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       Як показав аналіз показників, що переорієнтація на такий метод роботи дала результат, адже за 2021 рік показники по відлову та стерилізації вищі, ніж за 2020 рік. Так за 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листопад – грудень 2021 року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було відловлено та стерилізовано 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55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безпритульних тварин (всього за рік стерилізована 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121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тварина). </w:t>
      </w:r>
    </w:p>
    <w:p w:rsidR="00AD30AE" w:rsidRPr="00F852F8" w:rsidRDefault="00AD30AE" w:rsidP="00AD30A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9"/>
        <w:tblW w:w="0" w:type="auto"/>
        <w:tblLook w:val="04A0"/>
      </w:tblPr>
      <w:tblGrid>
        <w:gridCol w:w="3194"/>
        <w:gridCol w:w="3188"/>
        <w:gridCol w:w="3189"/>
      </w:tblGrid>
      <w:tr w:rsidR="00AD30AE" w:rsidRPr="00F852F8" w:rsidTr="005B5B20">
        <w:tc>
          <w:tcPr>
            <w:tcW w:w="9679" w:type="dxa"/>
            <w:gridSpan w:val="3"/>
          </w:tcPr>
          <w:p w:rsidR="00AD30AE" w:rsidRPr="00F852F8" w:rsidRDefault="00AD30AE" w:rsidP="005B5B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52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Касові витрати, тис. грн</w:t>
            </w:r>
          </w:p>
        </w:tc>
      </w:tr>
      <w:tr w:rsidR="00AD30AE" w:rsidRPr="00F852F8" w:rsidTr="005B5B20">
        <w:tc>
          <w:tcPr>
            <w:tcW w:w="3226" w:type="dxa"/>
          </w:tcPr>
          <w:p w:rsidR="00AD30AE" w:rsidRPr="00F852F8" w:rsidRDefault="00AD30AE" w:rsidP="005B5B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26" w:type="dxa"/>
          </w:tcPr>
          <w:p w:rsidR="00AD30AE" w:rsidRPr="00F852F8" w:rsidRDefault="00AD30AE" w:rsidP="005B5B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52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2020 р.</w:t>
            </w:r>
          </w:p>
        </w:tc>
        <w:tc>
          <w:tcPr>
            <w:tcW w:w="3227" w:type="dxa"/>
          </w:tcPr>
          <w:p w:rsidR="00AD30AE" w:rsidRPr="00F852F8" w:rsidRDefault="00AD30AE" w:rsidP="005B5B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52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2021р.</w:t>
            </w:r>
          </w:p>
        </w:tc>
      </w:tr>
      <w:tr w:rsidR="00AD30AE" w:rsidRPr="00F852F8" w:rsidTr="005B5B20">
        <w:tc>
          <w:tcPr>
            <w:tcW w:w="3226" w:type="dxa"/>
          </w:tcPr>
          <w:p w:rsidR="00AD30AE" w:rsidRPr="00F852F8" w:rsidRDefault="00AD30AE" w:rsidP="005B5B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52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Фонд ЗП</w:t>
            </w:r>
          </w:p>
        </w:tc>
        <w:tc>
          <w:tcPr>
            <w:tcW w:w="3226" w:type="dxa"/>
          </w:tcPr>
          <w:p w:rsidR="00AD30AE" w:rsidRPr="00F852F8" w:rsidRDefault="00AD30AE" w:rsidP="005B5B2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F852F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477,9</w:t>
            </w:r>
          </w:p>
        </w:tc>
        <w:tc>
          <w:tcPr>
            <w:tcW w:w="3227" w:type="dxa"/>
          </w:tcPr>
          <w:p w:rsidR="00AD30AE" w:rsidRPr="00F852F8" w:rsidRDefault="00AD30AE" w:rsidP="005B5B2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F852F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524,3</w:t>
            </w:r>
          </w:p>
        </w:tc>
      </w:tr>
      <w:tr w:rsidR="00AD30AE" w:rsidRPr="00F852F8" w:rsidTr="005B5B20">
        <w:tc>
          <w:tcPr>
            <w:tcW w:w="3226" w:type="dxa"/>
          </w:tcPr>
          <w:p w:rsidR="00AD30AE" w:rsidRPr="00F852F8" w:rsidRDefault="00AD30AE" w:rsidP="005B5B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52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Стерилізація</w:t>
            </w:r>
          </w:p>
        </w:tc>
        <w:tc>
          <w:tcPr>
            <w:tcW w:w="3226" w:type="dxa"/>
          </w:tcPr>
          <w:p w:rsidR="00AD30AE" w:rsidRPr="00F852F8" w:rsidRDefault="00AD30AE" w:rsidP="005B5B2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F852F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75,5</w:t>
            </w:r>
          </w:p>
        </w:tc>
        <w:tc>
          <w:tcPr>
            <w:tcW w:w="3227" w:type="dxa"/>
          </w:tcPr>
          <w:p w:rsidR="00AD30AE" w:rsidRPr="00F852F8" w:rsidRDefault="00AD30AE" w:rsidP="005B5B2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F852F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204,9</w:t>
            </w:r>
          </w:p>
        </w:tc>
      </w:tr>
      <w:tr w:rsidR="00AD30AE" w:rsidRPr="00F852F8" w:rsidTr="005B5B20">
        <w:tc>
          <w:tcPr>
            <w:tcW w:w="3226" w:type="dxa"/>
          </w:tcPr>
          <w:p w:rsidR="00AD30AE" w:rsidRPr="00F852F8" w:rsidRDefault="00AD30AE" w:rsidP="005B5B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52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Корм і </w:t>
            </w:r>
            <w:proofErr w:type="spellStart"/>
            <w:r w:rsidRPr="00F852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деззасоби</w:t>
            </w:r>
            <w:proofErr w:type="spellEnd"/>
          </w:p>
        </w:tc>
        <w:tc>
          <w:tcPr>
            <w:tcW w:w="3226" w:type="dxa"/>
          </w:tcPr>
          <w:p w:rsidR="00AD30AE" w:rsidRPr="00F852F8" w:rsidRDefault="00AD30AE" w:rsidP="005B5B2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F852F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233,2</w:t>
            </w:r>
          </w:p>
        </w:tc>
        <w:tc>
          <w:tcPr>
            <w:tcW w:w="3227" w:type="dxa"/>
          </w:tcPr>
          <w:p w:rsidR="00AD30AE" w:rsidRPr="00F852F8" w:rsidRDefault="00AD30AE" w:rsidP="005B5B2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F852F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132,9</w:t>
            </w:r>
          </w:p>
        </w:tc>
      </w:tr>
      <w:tr w:rsidR="00AD30AE" w:rsidRPr="00F852F8" w:rsidTr="005B5B20">
        <w:tc>
          <w:tcPr>
            <w:tcW w:w="3226" w:type="dxa"/>
          </w:tcPr>
          <w:p w:rsidR="00AD30AE" w:rsidRPr="00F852F8" w:rsidRDefault="00AD30AE" w:rsidP="005B5B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52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Комунальні витрати</w:t>
            </w:r>
          </w:p>
        </w:tc>
        <w:tc>
          <w:tcPr>
            <w:tcW w:w="3226" w:type="dxa"/>
          </w:tcPr>
          <w:p w:rsidR="00AD30AE" w:rsidRPr="00F852F8" w:rsidRDefault="00AD30AE" w:rsidP="005B5B2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F852F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45,6</w:t>
            </w:r>
          </w:p>
        </w:tc>
        <w:tc>
          <w:tcPr>
            <w:tcW w:w="3227" w:type="dxa"/>
          </w:tcPr>
          <w:p w:rsidR="00AD30AE" w:rsidRPr="00F852F8" w:rsidRDefault="00AD30AE" w:rsidP="005B5B2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F852F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110,8</w:t>
            </w:r>
          </w:p>
        </w:tc>
      </w:tr>
      <w:tr w:rsidR="00AD30AE" w:rsidRPr="00F852F8" w:rsidTr="005B5B20">
        <w:tc>
          <w:tcPr>
            <w:tcW w:w="3226" w:type="dxa"/>
          </w:tcPr>
          <w:p w:rsidR="00AD30AE" w:rsidRPr="00F852F8" w:rsidRDefault="00AD30AE" w:rsidP="005B5B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52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Господарські витрати</w:t>
            </w:r>
          </w:p>
        </w:tc>
        <w:tc>
          <w:tcPr>
            <w:tcW w:w="3226" w:type="dxa"/>
          </w:tcPr>
          <w:p w:rsidR="00AD30AE" w:rsidRPr="00F852F8" w:rsidRDefault="00AD30AE" w:rsidP="005B5B2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F852F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54,9</w:t>
            </w:r>
          </w:p>
        </w:tc>
        <w:tc>
          <w:tcPr>
            <w:tcW w:w="3227" w:type="dxa"/>
          </w:tcPr>
          <w:p w:rsidR="00AD30AE" w:rsidRPr="00F852F8" w:rsidRDefault="00AD30AE" w:rsidP="005B5B2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F852F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57,9</w:t>
            </w:r>
          </w:p>
        </w:tc>
      </w:tr>
      <w:tr w:rsidR="00AD30AE" w:rsidRPr="00F852F8" w:rsidTr="005B5B20">
        <w:tc>
          <w:tcPr>
            <w:tcW w:w="3226" w:type="dxa"/>
          </w:tcPr>
          <w:p w:rsidR="00AD30AE" w:rsidRPr="00F852F8" w:rsidRDefault="00AD30AE" w:rsidP="005B5B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52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Ідентифікація</w:t>
            </w:r>
          </w:p>
        </w:tc>
        <w:tc>
          <w:tcPr>
            <w:tcW w:w="3226" w:type="dxa"/>
          </w:tcPr>
          <w:p w:rsidR="00AD30AE" w:rsidRPr="00F852F8" w:rsidRDefault="00AD30AE" w:rsidP="005B5B2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F852F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0,5</w:t>
            </w:r>
          </w:p>
        </w:tc>
        <w:tc>
          <w:tcPr>
            <w:tcW w:w="3227" w:type="dxa"/>
          </w:tcPr>
          <w:p w:rsidR="00AD30AE" w:rsidRPr="00F852F8" w:rsidRDefault="00AD30AE" w:rsidP="005B5B2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F852F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1,5</w:t>
            </w:r>
          </w:p>
        </w:tc>
      </w:tr>
      <w:tr w:rsidR="00AD30AE" w:rsidRPr="00F852F8" w:rsidTr="005B5B20">
        <w:tc>
          <w:tcPr>
            <w:tcW w:w="3226" w:type="dxa"/>
          </w:tcPr>
          <w:p w:rsidR="00AD30AE" w:rsidRPr="00F852F8" w:rsidRDefault="00AD30AE" w:rsidP="005B5B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52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Транспортні послуги</w:t>
            </w:r>
          </w:p>
        </w:tc>
        <w:tc>
          <w:tcPr>
            <w:tcW w:w="3226" w:type="dxa"/>
          </w:tcPr>
          <w:p w:rsidR="00AD30AE" w:rsidRPr="00F852F8" w:rsidRDefault="00AD30AE" w:rsidP="005B5B2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F852F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</w:t>
            </w:r>
          </w:p>
        </w:tc>
        <w:tc>
          <w:tcPr>
            <w:tcW w:w="3227" w:type="dxa"/>
          </w:tcPr>
          <w:p w:rsidR="00AD30AE" w:rsidRPr="00F852F8" w:rsidRDefault="00AD30AE" w:rsidP="005B5B2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F852F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30,0</w:t>
            </w:r>
          </w:p>
        </w:tc>
      </w:tr>
      <w:tr w:rsidR="00AD30AE" w:rsidRPr="00F852F8" w:rsidTr="005B5B20">
        <w:tc>
          <w:tcPr>
            <w:tcW w:w="3226" w:type="dxa"/>
          </w:tcPr>
          <w:p w:rsidR="00AD30AE" w:rsidRPr="00F852F8" w:rsidRDefault="00AD30AE" w:rsidP="005B5B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52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3226" w:type="dxa"/>
          </w:tcPr>
          <w:p w:rsidR="00AD30AE" w:rsidRPr="00F852F8" w:rsidRDefault="00AD30AE" w:rsidP="005B5B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52F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887,6</w:t>
            </w:r>
          </w:p>
        </w:tc>
        <w:tc>
          <w:tcPr>
            <w:tcW w:w="3227" w:type="dxa"/>
          </w:tcPr>
          <w:p w:rsidR="00AD30AE" w:rsidRPr="00F852F8" w:rsidRDefault="00AD30AE" w:rsidP="005B5B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52F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1062,3</w:t>
            </w:r>
          </w:p>
        </w:tc>
      </w:tr>
      <w:tr w:rsidR="00AD30AE" w:rsidRPr="00F852F8" w:rsidTr="005B5B20">
        <w:tc>
          <w:tcPr>
            <w:tcW w:w="9679" w:type="dxa"/>
            <w:gridSpan w:val="3"/>
          </w:tcPr>
          <w:p w:rsidR="00AD30AE" w:rsidRPr="00F852F8" w:rsidRDefault="00AD30AE" w:rsidP="005B5B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52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Кількісні показники ,голів</w:t>
            </w:r>
          </w:p>
        </w:tc>
      </w:tr>
      <w:tr w:rsidR="00AD30AE" w:rsidRPr="00F852F8" w:rsidTr="005B5B20">
        <w:tc>
          <w:tcPr>
            <w:tcW w:w="3226" w:type="dxa"/>
          </w:tcPr>
          <w:p w:rsidR="00AD30AE" w:rsidRPr="00F852F8" w:rsidRDefault="00AD30AE" w:rsidP="005B5B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52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Відловлено тварин</w:t>
            </w:r>
          </w:p>
        </w:tc>
        <w:tc>
          <w:tcPr>
            <w:tcW w:w="3226" w:type="dxa"/>
          </w:tcPr>
          <w:p w:rsidR="00AD30AE" w:rsidRPr="00F852F8" w:rsidRDefault="00AD30AE" w:rsidP="005B5B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52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106</w:t>
            </w:r>
          </w:p>
        </w:tc>
        <w:tc>
          <w:tcPr>
            <w:tcW w:w="3227" w:type="dxa"/>
          </w:tcPr>
          <w:p w:rsidR="00AD30AE" w:rsidRPr="00F852F8" w:rsidRDefault="00AD30AE" w:rsidP="005B5B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52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160</w:t>
            </w:r>
          </w:p>
        </w:tc>
      </w:tr>
      <w:tr w:rsidR="00AD30AE" w:rsidRPr="00F852F8" w:rsidTr="005B5B20">
        <w:tc>
          <w:tcPr>
            <w:tcW w:w="3226" w:type="dxa"/>
          </w:tcPr>
          <w:p w:rsidR="00AD30AE" w:rsidRPr="00F852F8" w:rsidRDefault="00AD30AE" w:rsidP="005B5B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52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Повернуто тварин</w:t>
            </w:r>
          </w:p>
        </w:tc>
        <w:tc>
          <w:tcPr>
            <w:tcW w:w="3226" w:type="dxa"/>
          </w:tcPr>
          <w:p w:rsidR="00AD30AE" w:rsidRPr="00F852F8" w:rsidRDefault="00AD30AE" w:rsidP="005B5B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52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98</w:t>
            </w:r>
          </w:p>
        </w:tc>
        <w:tc>
          <w:tcPr>
            <w:tcW w:w="3227" w:type="dxa"/>
          </w:tcPr>
          <w:p w:rsidR="00AD30AE" w:rsidRPr="00F852F8" w:rsidRDefault="00AD30AE" w:rsidP="005B5B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52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158</w:t>
            </w:r>
          </w:p>
        </w:tc>
      </w:tr>
      <w:tr w:rsidR="00AD30AE" w:rsidRPr="00F852F8" w:rsidTr="005B5B20">
        <w:tc>
          <w:tcPr>
            <w:tcW w:w="3226" w:type="dxa"/>
          </w:tcPr>
          <w:p w:rsidR="00AD30AE" w:rsidRPr="00F852F8" w:rsidRDefault="00AD30AE" w:rsidP="005B5B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52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Стерилізовано голів</w:t>
            </w:r>
          </w:p>
        </w:tc>
        <w:tc>
          <w:tcPr>
            <w:tcW w:w="3226" w:type="dxa"/>
          </w:tcPr>
          <w:p w:rsidR="00AD30AE" w:rsidRPr="00F852F8" w:rsidRDefault="00AD30AE" w:rsidP="005B5B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52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3227" w:type="dxa"/>
          </w:tcPr>
          <w:p w:rsidR="00AD30AE" w:rsidRPr="00F852F8" w:rsidRDefault="00AD30AE" w:rsidP="005B5B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52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121</w:t>
            </w:r>
          </w:p>
        </w:tc>
      </w:tr>
      <w:tr w:rsidR="00AD30AE" w:rsidRPr="00F852F8" w:rsidTr="005B5B20">
        <w:tc>
          <w:tcPr>
            <w:tcW w:w="3226" w:type="dxa"/>
          </w:tcPr>
          <w:p w:rsidR="00AD30AE" w:rsidRPr="00F852F8" w:rsidRDefault="00AD30AE" w:rsidP="005B5B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52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Наявних </w:t>
            </w:r>
            <w:r w:rsidR="005A3D92" w:rsidRPr="00F852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голів </w:t>
            </w:r>
          </w:p>
        </w:tc>
        <w:tc>
          <w:tcPr>
            <w:tcW w:w="3226" w:type="dxa"/>
          </w:tcPr>
          <w:p w:rsidR="00AD30AE" w:rsidRPr="00F852F8" w:rsidRDefault="005A3D92" w:rsidP="005B5B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52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01.01.2021р. -</w:t>
            </w:r>
            <w:r w:rsidR="00EE6C24" w:rsidRPr="00F852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AD30AE" w:rsidRPr="00F852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3227" w:type="dxa"/>
          </w:tcPr>
          <w:p w:rsidR="00AD30AE" w:rsidRPr="00F852F8" w:rsidRDefault="00AD30AE" w:rsidP="005B5B2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52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5A3D92" w:rsidRPr="00F852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28.12.2021р.</w:t>
            </w:r>
            <w:r w:rsidRPr="00F852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5A3D92" w:rsidRPr="00F852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F852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</w:tr>
    </w:tbl>
    <w:p w:rsidR="00BE5E1D" w:rsidRPr="00F852F8" w:rsidRDefault="00BE5E1D" w:rsidP="00BE5E1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Всього за 2021 рік  проведено закупів</w:t>
      </w:r>
      <w:r w:rsidR="005A3D92" w:rsidRPr="00F852F8">
        <w:rPr>
          <w:rFonts w:ascii="Times New Roman" w:hAnsi="Times New Roman" w:cs="Times New Roman"/>
          <w:b/>
          <w:sz w:val="26"/>
          <w:szCs w:val="26"/>
          <w:lang w:val="uk-UA"/>
        </w:rPr>
        <w:t>ель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за статтями:</w:t>
      </w:r>
    </w:p>
    <w:p w:rsidR="00BE5E1D" w:rsidRPr="00F852F8" w:rsidRDefault="00BE5E1D" w:rsidP="00BE5E1D">
      <w:pPr>
        <w:spacing w:after="0"/>
        <w:ind w:left="-284" w:right="-284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стерилізація, обробка, вакцинація- 204,9 тис. грн:</w:t>
      </w:r>
    </w:p>
    <w:p w:rsidR="00BE5E1D" w:rsidRPr="00F852F8" w:rsidRDefault="00BE5E1D" w:rsidP="00BE5E1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-ветеринарних послуг 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– 159,6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тис грн.;</w:t>
      </w:r>
    </w:p>
    <w:p w:rsidR="00BE5E1D" w:rsidRPr="00F852F8" w:rsidRDefault="00BE5E1D" w:rsidP="00BE5E1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 w:rsidRPr="00F852F8">
        <w:rPr>
          <w:rFonts w:ascii="Times New Roman" w:hAnsi="Times New Roman" w:cs="Times New Roman"/>
          <w:sz w:val="26"/>
          <w:szCs w:val="26"/>
          <w:lang w:val="uk-UA"/>
        </w:rPr>
        <w:t>ветпрепаратів</w:t>
      </w:r>
      <w:proofErr w:type="spellEnd"/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та вакцин – 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32,7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тис. грн.; </w:t>
      </w:r>
    </w:p>
    <w:p w:rsidR="00BE5E1D" w:rsidRPr="00F852F8" w:rsidRDefault="00BE5E1D" w:rsidP="00BE5E1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 w:rsidRPr="00F852F8">
        <w:rPr>
          <w:rFonts w:ascii="Times New Roman" w:hAnsi="Times New Roman" w:cs="Times New Roman"/>
          <w:sz w:val="26"/>
          <w:szCs w:val="26"/>
          <w:lang w:val="uk-UA"/>
        </w:rPr>
        <w:t>медматеріалів</w:t>
      </w:r>
      <w:proofErr w:type="spellEnd"/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12,6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тис. грн.;  </w:t>
      </w:r>
    </w:p>
    <w:p w:rsidR="00BE5E1D" w:rsidRPr="00F852F8" w:rsidRDefault="00BE5E1D" w:rsidP="00BE5E1D">
      <w:pPr>
        <w:spacing w:after="0"/>
        <w:ind w:left="-284" w:right="-284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корм та </w:t>
      </w:r>
      <w:proofErr w:type="spellStart"/>
      <w:r w:rsidRPr="00F852F8">
        <w:rPr>
          <w:rFonts w:ascii="Times New Roman" w:hAnsi="Times New Roman" w:cs="Times New Roman"/>
          <w:b/>
          <w:i/>
          <w:sz w:val="26"/>
          <w:szCs w:val="26"/>
          <w:lang w:val="uk-UA"/>
        </w:rPr>
        <w:t>деззасоби</w:t>
      </w:r>
      <w:proofErr w:type="spellEnd"/>
      <w:r w:rsidRPr="00F852F8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-132,9 тис. грн.:</w:t>
      </w:r>
    </w:p>
    <w:p w:rsidR="00BE5E1D" w:rsidRPr="00F852F8" w:rsidRDefault="00BE5E1D" w:rsidP="00BE5E1D">
      <w:pPr>
        <w:pStyle w:val="a4"/>
        <w:numPr>
          <w:ilvl w:val="0"/>
          <w:numId w:val="5"/>
        </w:numPr>
        <w:spacing w:after="0"/>
        <w:ind w:left="-284" w:right="-284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F852F8">
        <w:rPr>
          <w:rFonts w:ascii="Times New Roman" w:hAnsi="Times New Roman" w:cs="Times New Roman"/>
          <w:sz w:val="26"/>
          <w:szCs w:val="26"/>
          <w:lang w:val="uk-UA"/>
        </w:rPr>
        <w:t>деззасоби</w:t>
      </w:r>
      <w:proofErr w:type="spellEnd"/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3,8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тис. грн.;</w:t>
      </w:r>
    </w:p>
    <w:p w:rsidR="00BE5E1D" w:rsidRPr="00F852F8" w:rsidRDefault="00BE5E1D" w:rsidP="00BE5E1D">
      <w:pPr>
        <w:pStyle w:val="a4"/>
        <w:numPr>
          <w:ilvl w:val="0"/>
          <w:numId w:val="5"/>
        </w:numPr>
        <w:spacing w:after="0"/>
        <w:ind w:left="-284" w:right="-284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сухий корм – 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99,2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тис. грн.;</w:t>
      </w:r>
    </w:p>
    <w:p w:rsidR="00BE5E1D" w:rsidRPr="00F852F8" w:rsidRDefault="00BE5E1D" w:rsidP="00BE5E1D">
      <w:pPr>
        <w:pStyle w:val="a4"/>
        <w:numPr>
          <w:ilvl w:val="0"/>
          <w:numId w:val="5"/>
        </w:numPr>
        <w:spacing w:after="0"/>
        <w:ind w:left="-284" w:right="-284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субпродукти – 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12,0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тис. грн.;</w:t>
      </w:r>
    </w:p>
    <w:p w:rsidR="00BE5E1D" w:rsidRPr="00F852F8" w:rsidRDefault="00BE5E1D" w:rsidP="00BE5E1D">
      <w:pPr>
        <w:pStyle w:val="a4"/>
        <w:numPr>
          <w:ilvl w:val="0"/>
          <w:numId w:val="5"/>
        </w:numPr>
        <w:spacing w:after="0"/>
        <w:ind w:left="-284" w:right="-284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крупи – 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18,0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тис. грн.</w:t>
      </w:r>
    </w:p>
    <w:p w:rsidR="00BE5E1D" w:rsidRPr="00F852F8" w:rsidRDefault="00BE5E1D" w:rsidP="00BE5E1D">
      <w:pPr>
        <w:spacing w:after="0"/>
        <w:ind w:left="-284" w:right="-284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b/>
          <w:i/>
          <w:sz w:val="26"/>
          <w:szCs w:val="26"/>
          <w:lang w:val="uk-UA"/>
        </w:rPr>
        <w:t>комунальні -110,8 тис. грн.:</w:t>
      </w:r>
    </w:p>
    <w:p w:rsidR="00BE5E1D" w:rsidRPr="00F852F8" w:rsidRDefault="00BE5E1D" w:rsidP="00BE5E1D">
      <w:pPr>
        <w:pStyle w:val="a4"/>
        <w:numPr>
          <w:ilvl w:val="0"/>
          <w:numId w:val="5"/>
        </w:numPr>
        <w:spacing w:after="0"/>
        <w:ind w:left="-284" w:right="-284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водопостачання – 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0,8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тис. грн.;</w:t>
      </w:r>
    </w:p>
    <w:p w:rsidR="00BE5E1D" w:rsidRPr="00F852F8" w:rsidRDefault="00BE5E1D" w:rsidP="00BE5E1D">
      <w:pPr>
        <w:pStyle w:val="a4"/>
        <w:numPr>
          <w:ilvl w:val="0"/>
          <w:numId w:val="5"/>
        </w:numPr>
        <w:spacing w:after="0"/>
        <w:ind w:left="-284" w:right="-284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відшкодування електроенергії – 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110,0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тис. грн.</w:t>
      </w:r>
    </w:p>
    <w:p w:rsidR="00BE5E1D" w:rsidRPr="00F852F8" w:rsidRDefault="00BE5E1D" w:rsidP="00BE5E1D">
      <w:pPr>
        <w:spacing w:after="0"/>
        <w:ind w:left="-284" w:right="-284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b/>
          <w:i/>
          <w:sz w:val="26"/>
          <w:szCs w:val="26"/>
          <w:lang w:val="uk-UA"/>
        </w:rPr>
        <w:t>господарські витрати – 57,9 тис. грн:</w:t>
      </w:r>
    </w:p>
    <w:p w:rsidR="00BE5E1D" w:rsidRPr="00F852F8" w:rsidRDefault="00BE5E1D" w:rsidP="00BE5E1D">
      <w:pPr>
        <w:pStyle w:val="a4"/>
        <w:numPr>
          <w:ilvl w:val="0"/>
          <w:numId w:val="5"/>
        </w:numPr>
        <w:spacing w:after="0"/>
        <w:ind w:left="-284" w:right="-284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товари для господарства – 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12,9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тис. грн.;</w:t>
      </w:r>
    </w:p>
    <w:p w:rsidR="00BE5E1D" w:rsidRPr="00F852F8" w:rsidRDefault="00BE5E1D" w:rsidP="00BE5E1D">
      <w:pPr>
        <w:pStyle w:val="a4"/>
        <w:numPr>
          <w:ilvl w:val="0"/>
          <w:numId w:val="5"/>
        </w:numPr>
        <w:spacing w:after="0"/>
        <w:ind w:left="-284" w:right="-284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канцтовари – 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0,6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тис. грн.;</w:t>
      </w:r>
    </w:p>
    <w:p w:rsidR="00BE5E1D" w:rsidRPr="00F852F8" w:rsidRDefault="00BE5E1D" w:rsidP="00BE5E1D">
      <w:pPr>
        <w:pStyle w:val="a4"/>
        <w:numPr>
          <w:ilvl w:val="0"/>
          <w:numId w:val="5"/>
        </w:numPr>
        <w:spacing w:after="0"/>
        <w:ind w:left="-284" w:right="-284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електротовари – 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0,9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тис. грн.;</w:t>
      </w:r>
    </w:p>
    <w:p w:rsidR="00BE5E1D" w:rsidRPr="00F852F8" w:rsidRDefault="00BE5E1D" w:rsidP="00BE5E1D">
      <w:pPr>
        <w:pStyle w:val="a4"/>
        <w:numPr>
          <w:ilvl w:val="0"/>
          <w:numId w:val="5"/>
        </w:numPr>
        <w:spacing w:after="0"/>
        <w:ind w:left="-284" w:right="-284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вольєри – 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28,5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тис. грн. (5 шт.);</w:t>
      </w:r>
    </w:p>
    <w:p w:rsidR="00BE5E1D" w:rsidRPr="00F852F8" w:rsidRDefault="00BE5E1D" w:rsidP="00BE5E1D">
      <w:pPr>
        <w:pStyle w:val="a4"/>
        <w:numPr>
          <w:ilvl w:val="0"/>
          <w:numId w:val="5"/>
        </w:numPr>
        <w:spacing w:after="0"/>
        <w:ind w:left="-284" w:right="-284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будки – 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8,5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тис. грн (10шт);</w:t>
      </w:r>
    </w:p>
    <w:p w:rsidR="00BE5E1D" w:rsidRPr="00F852F8" w:rsidRDefault="00BE5E1D" w:rsidP="00BE5E1D">
      <w:pPr>
        <w:pStyle w:val="a4"/>
        <w:numPr>
          <w:ilvl w:val="0"/>
          <w:numId w:val="5"/>
        </w:numPr>
        <w:spacing w:after="0"/>
        <w:ind w:left="-284" w:right="-284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матеріали для поточного ремонту - 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6,5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тис. грн.;</w:t>
      </w:r>
    </w:p>
    <w:p w:rsidR="00BE5E1D" w:rsidRPr="00F852F8" w:rsidRDefault="00BE5E1D" w:rsidP="00BE5E1D">
      <w:pPr>
        <w:spacing w:after="0"/>
        <w:ind w:left="-284" w:right="-284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ідентифікація тварин (вушні </w:t>
      </w:r>
      <w:proofErr w:type="spellStart"/>
      <w:r w:rsidRPr="00F852F8">
        <w:rPr>
          <w:rFonts w:ascii="Times New Roman" w:hAnsi="Times New Roman" w:cs="Times New Roman"/>
          <w:b/>
          <w:i/>
          <w:sz w:val="26"/>
          <w:szCs w:val="26"/>
          <w:lang w:val="uk-UA"/>
        </w:rPr>
        <w:t>біркі</w:t>
      </w:r>
      <w:proofErr w:type="spellEnd"/>
      <w:r w:rsidRPr="00F852F8">
        <w:rPr>
          <w:rFonts w:ascii="Times New Roman" w:hAnsi="Times New Roman" w:cs="Times New Roman"/>
          <w:b/>
          <w:i/>
          <w:sz w:val="26"/>
          <w:szCs w:val="26"/>
          <w:lang w:val="uk-UA"/>
        </w:rPr>
        <w:t>) -1,5 тис. грн.;</w:t>
      </w:r>
    </w:p>
    <w:p w:rsidR="00BE5E1D" w:rsidRPr="00F852F8" w:rsidRDefault="00BE5E1D" w:rsidP="0032234E">
      <w:pPr>
        <w:spacing w:after="0"/>
        <w:ind w:left="-284" w:right="-284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транспортні послуги – 30,0 тис. грн. 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BE5E1D" w:rsidRPr="00F852F8" w:rsidRDefault="00BE5E1D" w:rsidP="00BE5E1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На сьогодні у РЦ :           </w:t>
      </w:r>
      <w:r w:rsidR="00F852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>6 вольєрів 2-х секційних = 12 місць</w:t>
      </w:r>
    </w:p>
    <w:p w:rsidR="00BE5E1D" w:rsidRPr="00F852F8" w:rsidRDefault="00BE5E1D" w:rsidP="00BE5E1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16 </w:t>
      </w:r>
      <w:r w:rsidR="00C764AA">
        <w:rPr>
          <w:rFonts w:ascii="Times New Roman" w:hAnsi="Times New Roman" w:cs="Times New Roman"/>
          <w:sz w:val="26"/>
          <w:szCs w:val="26"/>
          <w:lang w:val="uk-UA"/>
        </w:rPr>
        <w:t>вольєрів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1-но секційних=16 місць</w:t>
      </w:r>
    </w:p>
    <w:p w:rsidR="00BE5E1D" w:rsidRPr="00F852F8" w:rsidRDefault="00BE5E1D" w:rsidP="00BE5E1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  <w:r w:rsidR="00F852F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>3 вольєри карантинні         = 3 місця</w:t>
      </w:r>
    </w:p>
    <w:p w:rsidR="00BE5E1D" w:rsidRPr="00F852F8" w:rsidRDefault="00BE5E1D" w:rsidP="00BE5E1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            </w:t>
      </w:r>
      <w:r w:rsidR="00F852F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4 вольєри </w:t>
      </w:r>
      <w:proofErr w:type="spellStart"/>
      <w:r w:rsidRPr="00F852F8">
        <w:rPr>
          <w:rFonts w:ascii="Times New Roman" w:hAnsi="Times New Roman" w:cs="Times New Roman"/>
          <w:sz w:val="26"/>
          <w:szCs w:val="26"/>
          <w:lang w:val="uk-UA"/>
        </w:rPr>
        <w:t>післяопераційні=</w:t>
      </w:r>
      <w:proofErr w:type="spellEnd"/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4 місця</w:t>
      </w:r>
    </w:p>
    <w:p w:rsidR="00BE5E1D" w:rsidRPr="00F852F8" w:rsidRDefault="00BE5E1D" w:rsidP="00BE5E1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            </w:t>
      </w:r>
      <w:r w:rsidR="00F852F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>Всього                                 =35 місць</w:t>
      </w:r>
    </w:p>
    <w:p w:rsidR="00053166" w:rsidRPr="00F852F8" w:rsidRDefault="00053166" w:rsidP="00BE5E1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E5E1D" w:rsidRPr="00F852F8" w:rsidRDefault="00C764AA" w:rsidP="00BE5E1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="00BE5E1D" w:rsidRPr="00F852F8">
        <w:rPr>
          <w:rFonts w:ascii="Times New Roman" w:hAnsi="Times New Roman" w:cs="Times New Roman"/>
          <w:sz w:val="26"/>
          <w:szCs w:val="26"/>
          <w:lang w:val="uk-UA"/>
        </w:rPr>
        <w:t>Одночасно, при відповідному підборі сусідства тварин,  може утримуватись 55 голів.</w:t>
      </w:r>
    </w:p>
    <w:p w:rsidR="00BE5E1D" w:rsidRPr="00F852F8" w:rsidRDefault="00BE5E1D" w:rsidP="00BE5E1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      РЦ забезпечене засобами для відлову , ідентифікації, та роботи з  тваринами.</w:t>
      </w:r>
    </w:p>
    <w:p w:rsidR="00BE5E1D" w:rsidRPr="00F852F8" w:rsidRDefault="00BE5E1D" w:rsidP="00BE5E1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Кожна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тварина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отримала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протигельмінтну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протипаразитарну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обробку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852F8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відлові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тварин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застосовувалися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лише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законні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методи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передбачені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Законом «Про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захист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тварин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жорстокого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поводження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». 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>Також у центрі на постійній основі отримують належний догляд агресивні тварини, які не можуть бути соціалізовані та тварини, які мають фізичні вади.</w:t>
      </w:r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5E1D" w:rsidRPr="00F852F8" w:rsidRDefault="00BE5E1D" w:rsidP="00BE5E1D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F852F8">
        <w:rPr>
          <w:rFonts w:ascii="Times New Roman" w:hAnsi="Times New Roman" w:cs="Times New Roman"/>
          <w:sz w:val="26"/>
          <w:szCs w:val="26"/>
        </w:rPr>
        <w:t xml:space="preserve">       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</w:p>
    <w:p w:rsidR="00965C50" w:rsidRPr="00F852F8" w:rsidRDefault="00965C50" w:rsidP="00965C50">
      <w:pPr>
        <w:ind w:left="-284"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10.</w:t>
      </w:r>
      <w:r w:rsidR="005C1D69" w:rsidRPr="00F852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>КП «Послуга» є виконавцем  Міської цільової  Програми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«Забезпечення функціонування громадської вбиральні 2020-2021 роки» .</w:t>
      </w:r>
    </w:p>
    <w:p w:rsidR="00965C50" w:rsidRPr="00F852F8" w:rsidRDefault="00965C50" w:rsidP="00965C50">
      <w:pPr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     Для забезпечення функціонування громадської вбиральні у 2021 році було використано </w:t>
      </w:r>
      <w:r w:rsidR="00EE6C24" w:rsidRPr="00F852F8">
        <w:rPr>
          <w:rFonts w:ascii="Times New Roman" w:hAnsi="Times New Roman" w:cs="Times New Roman"/>
          <w:b/>
          <w:sz w:val="26"/>
          <w:szCs w:val="26"/>
          <w:lang w:val="uk-UA"/>
        </w:rPr>
        <w:t>234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,7 тис. гривень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з міського бюджету  із затверджених 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235,59 тис. гривень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852F8">
        <w:rPr>
          <w:rFonts w:ascii="Times New Roman" w:hAnsi="Times New Roman" w:cs="Times New Roman"/>
          <w:i/>
          <w:sz w:val="26"/>
          <w:szCs w:val="26"/>
          <w:lang w:val="uk-UA"/>
        </w:rPr>
        <w:t xml:space="preserve">(185,59тис. грн. затверджених за програмою у 2020 році та 50,0 тис. грн.- додатково, для покриття дефіциту кошторису на статтю утримання персоналу, </w:t>
      </w:r>
      <w:proofErr w:type="spellStart"/>
      <w:r w:rsidRPr="00F852F8">
        <w:rPr>
          <w:rFonts w:ascii="Times New Roman" w:hAnsi="Times New Roman" w:cs="Times New Roman"/>
          <w:i/>
          <w:sz w:val="26"/>
          <w:szCs w:val="26"/>
          <w:lang w:val="uk-UA"/>
        </w:rPr>
        <w:t>вз’язку</w:t>
      </w:r>
      <w:proofErr w:type="spellEnd"/>
      <w:r w:rsidRPr="00F852F8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з підвищенням мінімальної заробітної плати)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залишок кошторису 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0,8  тис. гр</w:t>
      </w:r>
      <w:r w:rsidR="00C764AA">
        <w:rPr>
          <w:rFonts w:ascii="Times New Roman" w:hAnsi="Times New Roman" w:cs="Times New Roman"/>
          <w:b/>
          <w:sz w:val="26"/>
          <w:szCs w:val="26"/>
          <w:lang w:val="uk-UA"/>
        </w:rPr>
        <w:t>н.</w:t>
      </w:r>
    </w:p>
    <w:p w:rsidR="00965C50" w:rsidRPr="00F852F8" w:rsidRDefault="00965C50" w:rsidP="00053166">
      <w:pPr>
        <w:spacing w:after="0"/>
        <w:ind w:left="-284"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Основні статті витрат: </w:t>
      </w:r>
    </w:p>
    <w:p w:rsidR="00965C50" w:rsidRPr="00F852F8" w:rsidRDefault="00965C50" w:rsidP="00053166">
      <w:pPr>
        <w:spacing w:after="0"/>
        <w:ind w:left="-284"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- 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>утримання персоналу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- 213,2 тис. гривень;</w:t>
      </w:r>
    </w:p>
    <w:p w:rsidR="00965C50" w:rsidRPr="00F852F8" w:rsidRDefault="00053166" w:rsidP="00053166">
      <w:pPr>
        <w:spacing w:after="0"/>
        <w:ind w:left="-284"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- </w:t>
      </w:r>
      <w:r w:rsidR="00965C50"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оплата комунальних послуг(водопостачання та водовідведення) </w:t>
      </w:r>
      <w:r w:rsidR="00965C50" w:rsidRPr="00F852F8">
        <w:rPr>
          <w:rFonts w:ascii="Times New Roman" w:hAnsi="Times New Roman" w:cs="Times New Roman"/>
          <w:b/>
          <w:sz w:val="26"/>
          <w:szCs w:val="26"/>
          <w:lang w:val="uk-UA"/>
        </w:rPr>
        <w:t>- 21,5 тис. гривень;</w:t>
      </w:r>
    </w:p>
    <w:p w:rsidR="00965C50" w:rsidRPr="00F852F8" w:rsidRDefault="00965C50" w:rsidP="00965C50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      Фактичні надходження від плати за послугу з користування громадською вбиральнею </w:t>
      </w:r>
      <w:r w:rsidRPr="00F852F8">
        <w:rPr>
          <w:rFonts w:ascii="Times New Roman" w:hAnsi="Times New Roman" w:cs="Times New Roman"/>
          <w:i/>
          <w:sz w:val="26"/>
          <w:szCs w:val="26"/>
          <w:lang w:val="uk-UA"/>
        </w:rPr>
        <w:t>(тариф 2 грн. - відповідно до рішення виконавчого комітету№215 від 27.08.2020 року)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у 2021 р. склали </w:t>
      </w: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92,0 тис. грн  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з них використано </w:t>
      </w:r>
      <w:r w:rsidR="00EE6C24" w:rsidRPr="00F852F8">
        <w:rPr>
          <w:rFonts w:ascii="Times New Roman" w:hAnsi="Times New Roman" w:cs="Times New Roman"/>
          <w:sz w:val="26"/>
          <w:szCs w:val="26"/>
          <w:lang w:val="uk-UA"/>
        </w:rPr>
        <w:t>83,4 тис. гривень  в т.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>ч. витрати на електроенергію</w:t>
      </w:r>
      <w:r w:rsidR="00EE6C24"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EE6C24" w:rsidRPr="00F852F8">
        <w:rPr>
          <w:rFonts w:ascii="Times New Roman" w:hAnsi="Times New Roman" w:cs="Times New Roman"/>
          <w:sz w:val="26"/>
          <w:szCs w:val="26"/>
          <w:lang w:val="uk-UA"/>
        </w:rPr>
        <w:t>25,7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тис. грн.; матеріали (миючі, </w:t>
      </w:r>
      <w:proofErr w:type="spellStart"/>
      <w:r w:rsidRPr="00F852F8">
        <w:rPr>
          <w:rFonts w:ascii="Times New Roman" w:hAnsi="Times New Roman" w:cs="Times New Roman"/>
          <w:sz w:val="26"/>
          <w:szCs w:val="26"/>
          <w:lang w:val="uk-UA"/>
        </w:rPr>
        <w:t>чистящі</w:t>
      </w:r>
      <w:proofErr w:type="spellEnd"/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F852F8">
        <w:rPr>
          <w:rFonts w:ascii="Times New Roman" w:hAnsi="Times New Roman" w:cs="Times New Roman"/>
          <w:sz w:val="26"/>
          <w:szCs w:val="26"/>
          <w:lang w:val="uk-UA"/>
        </w:rPr>
        <w:t>дезинфікуючі</w:t>
      </w:r>
      <w:proofErr w:type="spellEnd"/>
      <w:r w:rsidRPr="00F852F8">
        <w:rPr>
          <w:rFonts w:ascii="Times New Roman" w:hAnsi="Times New Roman" w:cs="Times New Roman"/>
          <w:sz w:val="26"/>
          <w:szCs w:val="26"/>
          <w:lang w:val="uk-UA"/>
        </w:rPr>
        <w:t>, папір, мило)</w:t>
      </w:r>
      <w:r w:rsidR="00EE6C24" w:rsidRPr="00F852F8">
        <w:rPr>
          <w:rFonts w:ascii="Times New Roman" w:hAnsi="Times New Roman" w:cs="Times New Roman"/>
          <w:sz w:val="26"/>
          <w:szCs w:val="26"/>
          <w:lang w:val="uk-UA"/>
        </w:rPr>
        <w:t>-37,7 тис. грн.; РРО – 4,4 тис. грн.; інтернет-0,5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тис. грн.</w:t>
      </w:r>
      <w:r w:rsidR="00EE6C24"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; інші витрати 15,1 </w:t>
      </w:r>
      <w:proofErr w:type="spellStart"/>
      <w:r w:rsidR="00EE6C24" w:rsidRPr="00F852F8">
        <w:rPr>
          <w:rFonts w:ascii="Times New Roman" w:hAnsi="Times New Roman" w:cs="Times New Roman"/>
          <w:sz w:val="26"/>
          <w:szCs w:val="26"/>
          <w:lang w:val="uk-UA"/>
        </w:rPr>
        <w:t>тис.грн</w:t>
      </w:r>
      <w:proofErr w:type="spellEnd"/>
      <w:r w:rsidR="00EE6C24" w:rsidRPr="00F852F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65C50" w:rsidRPr="00F852F8" w:rsidRDefault="00965C50" w:rsidP="00965C50">
      <w:pPr>
        <w:ind w:left="-284"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 У 2021 році  щоденно послугою користувалися в середньому 126 відвідувачів, відповідно до прогнозованих показників, згідно технічних характеристик вбиральні - 100 відвідувань. </w:t>
      </w:r>
    </w:p>
    <w:p w:rsidR="005C1D69" w:rsidRPr="00F852F8" w:rsidRDefault="005C1D69" w:rsidP="00965C50">
      <w:pPr>
        <w:widowControl w:val="0"/>
        <w:spacing w:after="0" w:line="276" w:lineRule="auto"/>
        <w:ind w:left="-284" w:right="-284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11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F852F8">
        <w:rPr>
          <w:rFonts w:ascii="Times New Roman" w:eastAsia="Calibri" w:hAnsi="Times New Roman" w:cs="Times New Roman"/>
          <w:b/>
          <w:sz w:val="26"/>
          <w:szCs w:val="26"/>
          <w:lang w:val="uk-UA"/>
        </w:rPr>
        <w:t>Інформаційні дані по абонентах підприємства</w:t>
      </w:r>
      <w:r w:rsidR="00925588"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станом на 28.12.2021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</w:p>
    <w:p w:rsidR="005C1D69" w:rsidRPr="00F852F8" w:rsidRDefault="005C1D69" w:rsidP="005C1D69">
      <w:pPr>
        <w:spacing w:after="0"/>
        <w:ind w:left="-284" w:right="-284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По </w:t>
      </w:r>
      <w:proofErr w:type="spellStart"/>
      <w:r w:rsidRPr="00F852F8">
        <w:rPr>
          <w:rFonts w:ascii="Times New Roman" w:hAnsi="Times New Roman" w:cs="Times New Roman"/>
          <w:sz w:val="26"/>
          <w:szCs w:val="26"/>
          <w:lang w:val="uk-UA"/>
        </w:rPr>
        <w:t>абонвідділу</w:t>
      </w:r>
      <w:proofErr w:type="spellEnd"/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 о</w:t>
      </w:r>
      <w:r w:rsidRPr="00F852F8">
        <w:rPr>
          <w:rFonts w:ascii="Times New Roman" w:hAnsi="Times New Roman"/>
          <w:sz w:val="26"/>
          <w:szCs w:val="26"/>
          <w:lang w:val="uk-UA"/>
        </w:rPr>
        <w:t xml:space="preserve">бліковується: </w:t>
      </w:r>
    </w:p>
    <w:p w:rsidR="005C1D69" w:rsidRPr="00F852F8" w:rsidRDefault="00676AB8" w:rsidP="005C1D69">
      <w:pPr>
        <w:numPr>
          <w:ilvl w:val="0"/>
          <w:numId w:val="3"/>
        </w:numPr>
        <w:ind w:left="-284" w:right="-284" w:firstLine="0"/>
        <w:contextualSpacing/>
        <w:rPr>
          <w:rFonts w:ascii="Times New Roman" w:hAnsi="Times New Roman"/>
          <w:sz w:val="26"/>
          <w:szCs w:val="26"/>
          <w:lang w:val="uk-UA"/>
        </w:rPr>
      </w:pPr>
      <w:r w:rsidRPr="00F852F8">
        <w:rPr>
          <w:rFonts w:ascii="Times New Roman" w:hAnsi="Times New Roman"/>
          <w:sz w:val="26"/>
          <w:szCs w:val="26"/>
          <w:lang w:val="uk-UA"/>
        </w:rPr>
        <w:t>Особових рахунків – 22420 / із них - квартири – 11687</w:t>
      </w:r>
    </w:p>
    <w:p w:rsidR="005C1D69" w:rsidRPr="00F852F8" w:rsidRDefault="005C1D69" w:rsidP="005C1D69">
      <w:pPr>
        <w:ind w:left="-284" w:right="-284"/>
        <w:contextualSpacing/>
        <w:rPr>
          <w:rFonts w:ascii="Times New Roman" w:hAnsi="Times New Roman"/>
          <w:sz w:val="26"/>
          <w:szCs w:val="26"/>
          <w:lang w:val="uk-UA"/>
        </w:rPr>
      </w:pPr>
      <w:r w:rsidRPr="00F852F8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</w:t>
      </w:r>
      <w:r w:rsidR="00676AB8" w:rsidRPr="00F852F8"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="00C764AA">
        <w:rPr>
          <w:rFonts w:ascii="Times New Roman" w:hAnsi="Times New Roman"/>
          <w:sz w:val="26"/>
          <w:szCs w:val="26"/>
          <w:lang w:val="uk-UA"/>
        </w:rPr>
        <w:t xml:space="preserve">    </w:t>
      </w:r>
      <w:r w:rsidR="00676AB8" w:rsidRPr="00F852F8">
        <w:rPr>
          <w:rFonts w:ascii="Times New Roman" w:hAnsi="Times New Roman"/>
          <w:sz w:val="26"/>
          <w:szCs w:val="26"/>
          <w:lang w:val="uk-UA"/>
        </w:rPr>
        <w:t>приватний сектор – 10733</w:t>
      </w:r>
    </w:p>
    <w:p w:rsidR="005C1D69" w:rsidRPr="00F852F8" w:rsidRDefault="005C1D69" w:rsidP="005C1D69">
      <w:pPr>
        <w:numPr>
          <w:ilvl w:val="0"/>
          <w:numId w:val="3"/>
        </w:numPr>
        <w:ind w:left="-284" w:right="-284" w:firstLine="0"/>
        <w:contextualSpacing/>
        <w:rPr>
          <w:rFonts w:ascii="Times New Roman" w:hAnsi="Times New Roman"/>
          <w:sz w:val="26"/>
          <w:szCs w:val="26"/>
          <w:lang w:val="uk-UA"/>
        </w:rPr>
      </w:pPr>
      <w:r w:rsidRPr="00F852F8">
        <w:rPr>
          <w:rFonts w:ascii="Times New Roman" w:hAnsi="Times New Roman"/>
          <w:sz w:val="26"/>
          <w:szCs w:val="26"/>
          <w:lang w:val="uk-UA"/>
        </w:rPr>
        <w:t xml:space="preserve">Споживачів – </w:t>
      </w:r>
      <w:r w:rsidR="00676AB8" w:rsidRPr="00F852F8">
        <w:rPr>
          <w:rFonts w:ascii="Times New Roman" w:hAnsi="Times New Roman"/>
          <w:sz w:val="26"/>
          <w:szCs w:val="26"/>
          <w:lang w:val="uk-UA"/>
        </w:rPr>
        <w:t>41495</w:t>
      </w:r>
      <w:r w:rsidRPr="00F852F8">
        <w:rPr>
          <w:rFonts w:ascii="Times New Roman" w:hAnsi="Times New Roman"/>
          <w:sz w:val="26"/>
          <w:szCs w:val="26"/>
          <w:lang w:val="uk-UA"/>
        </w:rPr>
        <w:t xml:space="preserve"> / і</w:t>
      </w:r>
      <w:r w:rsidR="00676AB8" w:rsidRPr="00F852F8">
        <w:rPr>
          <w:rFonts w:ascii="Times New Roman" w:hAnsi="Times New Roman"/>
          <w:sz w:val="26"/>
          <w:szCs w:val="26"/>
          <w:lang w:val="uk-UA"/>
        </w:rPr>
        <w:t>з них  по квартирах      - 20712</w:t>
      </w:r>
    </w:p>
    <w:p w:rsidR="005C1D69" w:rsidRPr="00F852F8" w:rsidRDefault="005C1D69" w:rsidP="005C1D69">
      <w:pPr>
        <w:ind w:left="-284" w:right="-284"/>
        <w:contextualSpacing/>
        <w:rPr>
          <w:rFonts w:ascii="Times New Roman" w:hAnsi="Times New Roman"/>
          <w:sz w:val="26"/>
          <w:szCs w:val="26"/>
          <w:lang w:val="uk-UA"/>
        </w:rPr>
      </w:pPr>
      <w:r w:rsidRPr="00F852F8">
        <w:rPr>
          <w:rFonts w:ascii="Times New Roman" w:hAnsi="Times New Roman"/>
          <w:sz w:val="26"/>
          <w:szCs w:val="26"/>
          <w:lang w:val="uk-UA"/>
        </w:rPr>
        <w:t xml:space="preserve">                                         </w:t>
      </w:r>
      <w:r w:rsidR="00676AB8" w:rsidRPr="00F852F8"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="00C764AA"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="00676AB8" w:rsidRPr="00F852F8">
        <w:rPr>
          <w:rFonts w:ascii="Times New Roman" w:hAnsi="Times New Roman"/>
          <w:sz w:val="26"/>
          <w:szCs w:val="26"/>
          <w:lang w:val="uk-UA"/>
        </w:rPr>
        <w:t>приватний сектор – 20783</w:t>
      </w:r>
    </w:p>
    <w:p w:rsidR="005C1D69" w:rsidRPr="00F852F8" w:rsidRDefault="005C1D69" w:rsidP="005C1D69">
      <w:pPr>
        <w:numPr>
          <w:ilvl w:val="0"/>
          <w:numId w:val="3"/>
        </w:numPr>
        <w:spacing w:after="0"/>
        <w:ind w:left="-284" w:right="-284" w:firstLine="0"/>
        <w:contextualSpacing/>
        <w:rPr>
          <w:rFonts w:ascii="Times New Roman" w:hAnsi="Times New Roman"/>
          <w:sz w:val="26"/>
          <w:szCs w:val="26"/>
          <w:lang w:val="uk-UA"/>
        </w:rPr>
      </w:pPr>
      <w:r w:rsidRPr="00F852F8">
        <w:rPr>
          <w:rFonts w:ascii="Times New Roman" w:hAnsi="Times New Roman"/>
          <w:sz w:val="26"/>
          <w:szCs w:val="26"/>
          <w:lang w:val="uk-UA"/>
        </w:rPr>
        <w:t xml:space="preserve">Укладено договорів всього </w:t>
      </w:r>
      <w:r w:rsidR="00676AB8" w:rsidRPr="00F852F8">
        <w:rPr>
          <w:rFonts w:ascii="Times New Roman" w:hAnsi="Times New Roman"/>
          <w:sz w:val="26"/>
          <w:szCs w:val="26"/>
          <w:lang w:val="uk-UA"/>
        </w:rPr>
        <w:t>– 20420</w:t>
      </w:r>
      <w:r w:rsidRPr="00F852F8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676AB8" w:rsidRPr="00F852F8">
        <w:rPr>
          <w:rFonts w:ascii="Times New Roman" w:hAnsi="Times New Roman"/>
          <w:sz w:val="26"/>
          <w:szCs w:val="26"/>
          <w:lang w:val="uk-UA"/>
        </w:rPr>
        <w:t>відсоток укладених договорів 91</w:t>
      </w:r>
      <w:r w:rsidRPr="00F852F8">
        <w:rPr>
          <w:rFonts w:ascii="Times New Roman" w:hAnsi="Times New Roman"/>
          <w:sz w:val="26"/>
          <w:szCs w:val="26"/>
          <w:lang w:val="uk-UA"/>
        </w:rPr>
        <w:t xml:space="preserve"> %</w:t>
      </w:r>
    </w:p>
    <w:p w:rsidR="005C1D69" w:rsidRPr="00F852F8" w:rsidRDefault="005C1D69" w:rsidP="005C1D69">
      <w:pPr>
        <w:pStyle w:val="a4"/>
        <w:ind w:left="-284" w:right="-284"/>
        <w:rPr>
          <w:rFonts w:ascii="Times New Roman" w:hAnsi="Times New Roman"/>
          <w:sz w:val="26"/>
          <w:szCs w:val="26"/>
          <w:lang w:val="uk-UA"/>
        </w:rPr>
      </w:pPr>
      <w:r w:rsidRPr="00F852F8">
        <w:rPr>
          <w:rFonts w:ascii="Times New Roman" w:hAnsi="Times New Roman"/>
          <w:sz w:val="26"/>
          <w:szCs w:val="26"/>
          <w:lang w:val="uk-UA"/>
        </w:rPr>
        <w:t>з</w:t>
      </w:r>
      <w:r w:rsidR="00430B92" w:rsidRPr="00F852F8">
        <w:rPr>
          <w:rFonts w:ascii="Times New Roman" w:hAnsi="Times New Roman"/>
          <w:sz w:val="26"/>
          <w:szCs w:val="26"/>
          <w:lang w:val="uk-UA"/>
        </w:rPr>
        <w:t>а 2021</w:t>
      </w:r>
      <w:r w:rsidRPr="00F852F8">
        <w:rPr>
          <w:rFonts w:ascii="Times New Roman" w:hAnsi="Times New Roman"/>
          <w:sz w:val="26"/>
          <w:szCs w:val="26"/>
          <w:lang w:val="uk-UA"/>
        </w:rPr>
        <w:t xml:space="preserve"> рік по нових особових рахунках </w:t>
      </w:r>
      <w:r w:rsidRPr="00F852F8">
        <w:rPr>
          <w:rFonts w:ascii="Times New Roman" w:hAnsi="Times New Roman"/>
          <w:sz w:val="26"/>
          <w:szCs w:val="26"/>
          <w:shd w:val="clear" w:color="auto" w:fill="FFFFFF" w:themeFill="background1"/>
          <w:lang w:val="uk-UA"/>
        </w:rPr>
        <w:t xml:space="preserve">- </w:t>
      </w:r>
      <w:r w:rsidR="000F6202" w:rsidRPr="00F852F8">
        <w:rPr>
          <w:rFonts w:ascii="Times New Roman" w:hAnsi="Times New Roman"/>
          <w:sz w:val="26"/>
          <w:szCs w:val="26"/>
          <w:shd w:val="clear" w:color="auto" w:fill="FFFFFF" w:themeFill="background1"/>
          <w:lang w:val="uk-UA"/>
        </w:rPr>
        <w:t xml:space="preserve"> 116</w:t>
      </w:r>
      <w:r w:rsidRPr="00F852F8">
        <w:rPr>
          <w:rFonts w:ascii="Times New Roman" w:hAnsi="Times New Roman"/>
          <w:sz w:val="26"/>
          <w:szCs w:val="26"/>
          <w:shd w:val="clear" w:color="auto" w:fill="FFFFFF" w:themeFill="background1"/>
          <w:lang w:val="uk-UA"/>
        </w:rPr>
        <w:t xml:space="preserve"> шт</w:t>
      </w:r>
      <w:r w:rsidRPr="00F852F8">
        <w:rPr>
          <w:rFonts w:ascii="Times New Roman" w:hAnsi="Times New Roman"/>
          <w:sz w:val="26"/>
          <w:szCs w:val="26"/>
          <w:lang w:val="uk-UA"/>
        </w:rPr>
        <w:t>.</w:t>
      </w:r>
    </w:p>
    <w:p w:rsidR="005C1D69" w:rsidRPr="00F852F8" w:rsidRDefault="005C1D69" w:rsidP="005C1D69">
      <w:pPr>
        <w:numPr>
          <w:ilvl w:val="0"/>
          <w:numId w:val="3"/>
        </w:numPr>
        <w:ind w:left="-284" w:right="-284" w:firstLine="0"/>
        <w:contextualSpacing/>
        <w:rPr>
          <w:rFonts w:ascii="Times New Roman" w:hAnsi="Times New Roman"/>
          <w:sz w:val="26"/>
          <w:szCs w:val="26"/>
          <w:lang w:val="uk-UA"/>
        </w:rPr>
      </w:pPr>
      <w:r w:rsidRPr="00F852F8">
        <w:rPr>
          <w:rFonts w:ascii="Times New Roman" w:hAnsi="Times New Roman"/>
          <w:sz w:val="26"/>
          <w:szCs w:val="26"/>
          <w:lang w:val="uk-UA"/>
        </w:rPr>
        <w:t xml:space="preserve">Нарахування за період </w:t>
      </w:r>
      <w:r w:rsidR="00430B92" w:rsidRPr="00F852F8">
        <w:rPr>
          <w:rFonts w:ascii="Times New Roman" w:hAnsi="Times New Roman"/>
          <w:sz w:val="26"/>
          <w:szCs w:val="26"/>
          <w:lang w:val="uk-UA"/>
        </w:rPr>
        <w:t>01.01.2021р. – 31.12.2021</w:t>
      </w:r>
      <w:r w:rsidRPr="00F852F8">
        <w:rPr>
          <w:rFonts w:ascii="Times New Roman" w:hAnsi="Times New Roman"/>
          <w:sz w:val="26"/>
          <w:szCs w:val="26"/>
          <w:lang w:val="uk-UA"/>
        </w:rPr>
        <w:t xml:space="preserve"> р. ( із застосуванням на</w:t>
      </w:r>
      <w:r w:rsidR="00430B92" w:rsidRPr="00F852F8">
        <w:rPr>
          <w:rFonts w:ascii="Times New Roman" w:hAnsi="Times New Roman"/>
          <w:sz w:val="26"/>
          <w:szCs w:val="26"/>
          <w:lang w:val="uk-UA"/>
        </w:rPr>
        <w:t>даних пільг, субсидій ) – 8329</w:t>
      </w:r>
      <w:r w:rsidRPr="00F852F8">
        <w:rPr>
          <w:rFonts w:ascii="Times New Roman" w:hAnsi="Times New Roman"/>
          <w:sz w:val="26"/>
          <w:szCs w:val="26"/>
          <w:lang w:val="uk-UA"/>
        </w:rPr>
        <w:t xml:space="preserve"> тис. грн. </w:t>
      </w:r>
    </w:p>
    <w:p w:rsidR="005C1D69" w:rsidRPr="00F852F8" w:rsidRDefault="005C1D69" w:rsidP="005C1D69">
      <w:pPr>
        <w:numPr>
          <w:ilvl w:val="0"/>
          <w:numId w:val="3"/>
        </w:numPr>
        <w:ind w:left="-284" w:right="-284" w:firstLine="0"/>
        <w:contextualSpacing/>
        <w:rPr>
          <w:rFonts w:ascii="Times New Roman" w:hAnsi="Times New Roman"/>
          <w:sz w:val="26"/>
          <w:szCs w:val="26"/>
          <w:lang w:val="uk-UA"/>
        </w:rPr>
      </w:pPr>
      <w:r w:rsidRPr="00F852F8">
        <w:rPr>
          <w:rFonts w:ascii="Times New Roman" w:hAnsi="Times New Roman"/>
          <w:sz w:val="26"/>
          <w:szCs w:val="26"/>
          <w:lang w:val="uk-UA"/>
        </w:rPr>
        <w:t>Оплата за в</w:t>
      </w:r>
      <w:r w:rsidR="00430B92" w:rsidRPr="00F852F8">
        <w:rPr>
          <w:rFonts w:ascii="Times New Roman" w:hAnsi="Times New Roman"/>
          <w:sz w:val="26"/>
          <w:szCs w:val="26"/>
          <w:lang w:val="uk-UA"/>
        </w:rPr>
        <w:t xml:space="preserve">казаний період становить – 8346,6 </w:t>
      </w:r>
      <w:proofErr w:type="spellStart"/>
      <w:r w:rsidRPr="00F852F8">
        <w:rPr>
          <w:rFonts w:ascii="Times New Roman" w:hAnsi="Times New Roman"/>
          <w:sz w:val="26"/>
          <w:szCs w:val="26"/>
          <w:lang w:val="uk-UA"/>
        </w:rPr>
        <w:t>тис.грн</w:t>
      </w:r>
      <w:proofErr w:type="spellEnd"/>
      <w:r w:rsidRPr="00F852F8">
        <w:rPr>
          <w:rFonts w:ascii="Times New Roman" w:hAnsi="Times New Roman"/>
          <w:sz w:val="26"/>
          <w:szCs w:val="26"/>
          <w:lang w:val="uk-UA"/>
        </w:rPr>
        <w:t>.</w:t>
      </w:r>
    </w:p>
    <w:p w:rsidR="005C1D69" w:rsidRPr="00F852F8" w:rsidRDefault="00C764AA" w:rsidP="005C1D69">
      <w:pPr>
        <w:numPr>
          <w:ilvl w:val="0"/>
          <w:numId w:val="3"/>
        </w:numPr>
        <w:spacing w:after="0" w:line="276" w:lineRule="auto"/>
        <w:ind w:left="-284" w:right="-284" w:firstLine="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Відсоток </w:t>
      </w:r>
      <w:r w:rsidR="00430B92" w:rsidRPr="00F852F8">
        <w:rPr>
          <w:rFonts w:ascii="Times New Roman" w:hAnsi="Times New Roman"/>
          <w:sz w:val="26"/>
          <w:szCs w:val="26"/>
          <w:lang w:val="uk-UA"/>
        </w:rPr>
        <w:t>оплати складає – 103</w:t>
      </w:r>
      <w:r w:rsidR="005C1D69" w:rsidRPr="00F852F8">
        <w:rPr>
          <w:rFonts w:ascii="Times New Roman" w:hAnsi="Times New Roman"/>
          <w:sz w:val="26"/>
          <w:szCs w:val="26"/>
          <w:lang w:val="uk-UA"/>
        </w:rPr>
        <w:t xml:space="preserve"> %</w:t>
      </w:r>
    </w:p>
    <w:p w:rsidR="005C1D69" w:rsidRPr="00F852F8" w:rsidRDefault="005C1D69" w:rsidP="000F6202">
      <w:pPr>
        <w:numPr>
          <w:ilvl w:val="0"/>
          <w:numId w:val="3"/>
        </w:numPr>
        <w:shd w:val="clear" w:color="auto" w:fill="FFFFFF" w:themeFill="background1"/>
        <w:ind w:left="-284" w:right="-284" w:firstLine="0"/>
        <w:contextualSpacing/>
        <w:rPr>
          <w:rFonts w:ascii="Times New Roman" w:hAnsi="Times New Roman"/>
          <w:sz w:val="26"/>
          <w:szCs w:val="26"/>
          <w:lang w:val="uk-UA"/>
        </w:rPr>
      </w:pPr>
      <w:r w:rsidRPr="00F852F8">
        <w:rPr>
          <w:rFonts w:ascii="Times New Roman" w:hAnsi="Times New Roman"/>
          <w:sz w:val="26"/>
          <w:szCs w:val="26"/>
          <w:lang w:val="uk-UA"/>
        </w:rPr>
        <w:t xml:space="preserve">Пільги – </w:t>
      </w:r>
      <w:r w:rsidR="00430B92" w:rsidRPr="00F852F8">
        <w:rPr>
          <w:rFonts w:ascii="Times New Roman" w:hAnsi="Times New Roman"/>
          <w:sz w:val="26"/>
          <w:szCs w:val="26"/>
          <w:lang w:val="uk-UA"/>
        </w:rPr>
        <w:t>4091</w:t>
      </w:r>
      <w:r w:rsidRPr="00F852F8">
        <w:rPr>
          <w:rFonts w:ascii="Times New Roman" w:hAnsi="Times New Roman"/>
          <w:sz w:val="26"/>
          <w:szCs w:val="26"/>
          <w:lang w:val="uk-UA"/>
        </w:rPr>
        <w:t xml:space="preserve"> осіб  на суму </w:t>
      </w:r>
      <w:r w:rsidR="00430B92" w:rsidRPr="00F852F8">
        <w:rPr>
          <w:rFonts w:ascii="Times New Roman" w:hAnsi="Times New Roman"/>
          <w:sz w:val="26"/>
          <w:szCs w:val="26"/>
          <w:lang w:val="uk-UA"/>
        </w:rPr>
        <w:t>173,47</w:t>
      </w:r>
      <w:r w:rsidRPr="00F852F8">
        <w:rPr>
          <w:rFonts w:ascii="Times New Roman" w:hAnsi="Times New Roman"/>
          <w:sz w:val="26"/>
          <w:szCs w:val="26"/>
          <w:lang w:val="uk-UA"/>
        </w:rPr>
        <w:t xml:space="preserve"> тис. грн. – надійшло по Ощадбанку по програмі монетизації . </w:t>
      </w:r>
    </w:p>
    <w:p w:rsidR="000F6202" w:rsidRPr="00F852F8" w:rsidRDefault="005C1D69" w:rsidP="004077E6">
      <w:pPr>
        <w:numPr>
          <w:ilvl w:val="0"/>
          <w:numId w:val="3"/>
        </w:numPr>
        <w:ind w:left="-284" w:right="-284" w:firstLine="0"/>
        <w:contextualSpacing/>
        <w:rPr>
          <w:rFonts w:ascii="Times New Roman" w:hAnsi="Times New Roman"/>
          <w:sz w:val="26"/>
          <w:szCs w:val="26"/>
          <w:lang w:val="uk-UA"/>
        </w:rPr>
      </w:pPr>
      <w:r w:rsidRPr="00F852F8">
        <w:rPr>
          <w:rFonts w:ascii="Times New Roman" w:hAnsi="Times New Roman"/>
          <w:sz w:val="26"/>
          <w:szCs w:val="26"/>
          <w:lang w:val="uk-UA"/>
        </w:rPr>
        <w:t xml:space="preserve">Субсидію– </w:t>
      </w:r>
      <w:r w:rsidR="00430B92" w:rsidRPr="00F852F8">
        <w:rPr>
          <w:rFonts w:ascii="Times New Roman" w:hAnsi="Times New Roman"/>
          <w:sz w:val="26"/>
          <w:szCs w:val="26"/>
          <w:lang w:val="uk-UA"/>
        </w:rPr>
        <w:t>надано – по 6526</w:t>
      </w:r>
      <w:r w:rsidRPr="00F852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30B92" w:rsidRPr="00F852F8">
        <w:rPr>
          <w:rFonts w:ascii="Times New Roman" w:hAnsi="Times New Roman"/>
          <w:sz w:val="26"/>
          <w:szCs w:val="26"/>
          <w:lang w:val="uk-UA"/>
        </w:rPr>
        <w:t>абонентах  на суму 61,8</w:t>
      </w:r>
      <w:r w:rsidRPr="00F852F8">
        <w:rPr>
          <w:rFonts w:ascii="Times New Roman" w:hAnsi="Times New Roman"/>
          <w:sz w:val="26"/>
          <w:szCs w:val="26"/>
          <w:lang w:val="uk-UA"/>
        </w:rPr>
        <w:t xml:space="preserve"> тис. грн.</w:t>
      </w:r>
    </w:p>
    <w:p w:rsidR="00053166" w:rsidRPr="00F852F8" w:rsidRDefault="005C1D69" w:rsidP="00053166">
      <w:pPr>
        <w:spacing w:after="0"/>
        <w:ind w:left="-284" w:right="-284"/>
        <w:rPr>
          <w:rFonts w:ascii="Times New Roman" w:hAnsi="Times New Roman"/>
          <w:b/>
          <w:sz w:val="26"/>
          <w:szCs w:val="26"/>
          <w:lang w:val="uk-UA"/>
        </w:rPr>
      </w:pPr>
      <w:r w:rsidRPr="00F852F8">
        <w:rPr>
          <w:rFonts w:ascii="Times New Roman" w:hAnsi="Times New Roman"/>
          <w:sz w:val="26"/>
          <w:szCs w:val="26"/>
          <w:lang w:val="uk-UA"/>
        </w:rPr>
        <w:t xml:space="preserve">           </w:t>
      </w:r>
      <w:r w:rsidRPr="00F852F8">
        <w:rPr>
          <w:rFonts w:ascii="Times New Roman" w:hAnsi="Times New Roman"/>
          <w:b/>
          <w:sz w:val="26"/>
          <w:szCs w:val="26"/>
          <w:lang w:val="uk-UA"/>
        </w:rPr>
        <w:t>Претензійно-позовна робота</w:t>
      </w:r>
      <w:r w:rsidR="00053166" w:rsidRPr="00F852F8">
        <w:rPr>
          <w:rFonts w:ascii="Times New Roman" w:hAnsi="Times New Roman"/>
          <w:b/>
          <w:sz w:val="26"/>
          <w:szCs w:val="26"/>
          <w:lang w:val="uk-UA"/>
        </w:rPr>
        <w:t>:</w:t>
      </w:r>
    </w:p>
    <w:p w:rsidR="005C1D69" w:rsidRPr="00F852F8" w:rsidRDefault="005C1D69" w:rsidP="00053166">
      <w:pPr>
        <w:spacing w:after="0"/>
        <w:ind w:left="-284" w:right="-284"/>
        <w:rPr>
          <w:rFonts w:ascii="Times New Roman" w:hAnsi="Times New Roman"/>
          <w:b/>
          <w:sz w:val="26"/>
          <w:szCs w:val="26"/>
          <w:lang w:val="uk-UA"/>
        </w:rPr>
      </w:pPr>
      <w:r w:rsidRPr="00F852F8">
        <w:rPr>
          <w:rFonts w:ascii="Times New Roman" w:hAnsi="Times New Roman"/>
          <w:sz w:val="26"/>
          <w:szCs w:val="26"/>
          <w:lang w:val="uk-UA"/>
        </w:rPr>
        <w:t xml:space="preserve"> - </w:t>
      </w:r>
      <w:r w:rsidR="00430B92" w:rsidRPr="00F852F8">
        <w:rPr>
          <w:rFonts w:ascii="Times New Roman" w:hAnsi="Times New Roman"/>
          <w:sz w:val="26"/>
          <w:szCs w:val="26"/>
          <w:lang w:val="uk-UA"/>
        </w:rPr>
        <w:t>Обходи боржників – 2169</w:t>
      </w:r>
    </w:p>
    <w:p w:rsidR="005C1D69" w:rsidRPr="00F852F8" w:rsidRDefault="005C1D69" w:rsidP="00430B92">
      <w:pPr>
        <w:numPr>
          <w:ilvl w:val="0"/>
          <w:numId w:val="3"/>
        </w:numPr>
        <w:ind w:left="-284" w:right="-284" w:firstLine="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F852F8">
        <w:rPr>
          <w:rFonts w:ascii="Times New Roman" w:hAnsi="Times New Roman"/>
          <w:sz w:val="26"/>
          <w:szCs w:val="26"/>
          <w:lang w:val="uk-UA"/>
        </w:rPr>
        <w:t>Укладені договор</w:t>
      </w:r>
      <w:r w:rsidR="00430B92" w:rsidRPr="00F852F8">
        <w:rPr>
          <w:rFonts w:ascii="Times New Roman" w:hAnsi="Times New Roman"/>
          <w:sz w:val="26"/>
          <w:szCs w:val="26"/>
          <w:lang w:val="uk-UA"/>
        </w:rPr>
        <w:t xml:space="preserve">и на реструктуризацію боргу – 19 </w:t>
      </w:r>
      <w:r w:rsidR="004077E6" w:rsidRPr="00F852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30B92" w:rsidRPr="00F852F8">
        <w:rPr>
          <w:rFonts w:ascii="Times New Roman" w:hAnsi="Times New Roman"/>
          <w:sz w:val="26"/>
          <w:szCs w:val="26"/>
          <w:lang w:val="uk-UA"/>
        </w:rPr>
        <w:t xml:space="preserve">на суму 32,4 </w:t>
      </w:r>
      <w:proofErr w:type="spellStart"/>
      <w:r w:rsidR="00430B92" w:rsidRPr="00F852F8">
        <w:rPr>
          <w:rFonts w:ascii="Times New Roman" w:hAnsi="Times New Roman"/>
          <w:sz w:val="26"/>
          <w:szCs w:val="26"/>
          <w:lang w:val="uk-UA"/>
        </w:rPr>
        <w:t>тис.</w:t>
      </w:r>
      <w:r w:rsidRPr="00F852F8">
        <w:rPr>
          <w:rFonts w:ascii="Times New Roman" w:hAnsi="Times New Roman"/>
          <w:sz w:val="26"/>
          <w:szCs w:val="26"/>
          <w:lang w:val="uk-UA"/>
        </w:rPr>
        <w:t>грн</w:t>
      </w:r>
      <w:proofErr w:type="spellEnd"/>
      <w:r w:rsidRPr="00F852F8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430B92" w:rsidRPr="00F852F8">
        <w:rPr>
          <w:rFonts w:ascii="Times New Roman" w:hAnsi="Times New Roman"/>
          <w:sz w:val="26"/>
          <w:szCs w:val="26"/>
          <w:lang w:val="uk-UA"/>
        </w:rPr>
        <w:t>сума повернутих коштів –51</w:t>
      </w:r>
      <w:r w:rsidRPr="00F852F8">
        <w:rPr>
          <w:rFonts w:ascii="Times New Roman" w:hAnsi="Times New Roman"/>
          <w:sz w:val="26"/>
          <w:szCs w:val="26"/>
          <w:lang w:val="uk-UA"/>
        </w:rPr>
        <w:t xml:space="preserve"> тис. грн.</w:t>
      </w:r>
    </w:p>
    <w:p w:rsidR="005C1D69" w:rsidRPr="00F852F8" w:rsidRDefault="005C1D69" w:rsidP="00430B92">
      <w:pPr>
        <w:numPr>
          <w:ilvl w:val="0"/>
          <w:numId w:val="3"/>
        </w:numPr>
        <w:ind w:left="-284" w:right="-284" w:firstLine="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F852F8">
        <w:rPr>
          <w:rFonts w:ascii="Times New Roman" w:hAnsi="Times New Roman"/>
          <w:sz w:val="26"/>
          <w:szCs w:val="26"/>
          <w:lang w:val="uk-UA"/>
        </w:rPr>
        <w:t xml:space="preserve">Кількість </w:t>
      </w:r>
      <w:proofErr w:type="spellStart"/>
      <w:r w:rsidRPr="00F852F8">
        <w:rPr>
          <w:rFonts w:ascii="Times New Roman" w:hAnsi="Times New Roman"/>
          <w:sz w:val="26"/>
          <w:szCs w:val="26"/>
          <w:lang w:val="uk-UA"/>
        </w:rPr>
        <w:t>пред</w:t>
      </w:r>
      <w:proofErr w:type="spellEnd"/>
      <w:r w:rsidRPr="00F852F8">
        <w:rPr>
          <w:rFonts w:ascii="Times New Roman" w:hAnsi="Times New Roman"/>
          <w:sz w:val="26"/>
          <w:szCs w:val="26"/>
        </w:rPr>
        <w:t>’</w:t>
      </w:r>
      <w:r w:rsidRPr="00F852F8">
        <w:rPr>
          <w:rFonts w:ascii="Times New Roman" w:hAnsi="Times New Roman"/>
          <w:sz w:val="26"/>
          <w:szCs w:val="26"/>
          <w:lang w:val="uk-UA"/>
        </w:rPr>
        <w:t xml:space="preserve">явлених претензій – </w:t>
      </w:r>
      <w:r w:rsidR="00430B92" w:rsidRPr="00F852F8">
        <w:rPr>
          <w:rFonts w:ascii="Times New Roman" w:hAnsi="Times New Roman"/>
          <w:sz w:val="26"/>
          <w:szCs w:val="26"/>
          <w:lang w:val="uk-UA"/>
        </w:rPr>
        <w:t>1496</w:t>
      </w:r>
      <w:r w:rsidRPr="00F852F8">
        <w:rPr>
          <w:rFonts w:ascii="Times New Roman" w:hAnsi="Times New Roman"/>
          <w:sz w:val="26"/>
          <w:szCs w:val="26"/>
          <w:lang w:val="uk-UA"/>
        </w:rPr>
        <w:t xml:space="preserve"> на суму – </w:t>
      </w:r>
      <w:r w:rsidR="00430B92" w:rsidRPr="00F852F8">
        <w:rPr>
          <w:rFonts w:ascii="Times New Roman" w:hAnsi="Times New Roman"/>
          <w:sz w:val="26"/>
          <w:szCs w:val="26"/>
          <w:lang w:val="uk-UA"/>
        </w:rPr>
        <w:t>1435,9</w:t>
      </w:r>
      <w:r w:rsidRPr="00F852F8">
        <w:rPr>
          <w:rFonts w:ascii="Times New Roman" w:hAnsi="Times New Roman"/>
          <w:sz w:val="26"/>
          <w:szCs w:val="26"/>
          <w:lang w:val="uk-UA"/>
        </w:rPr>
        <w:t xml:space="preserve"> тис. грн., сума повернутих коштів – </w:t>
      </w:r>
      <w:r w:rsidR="00430B92" w:rsidRPr="00F852F8">
        <w:rPr>
          <w:rFonts w:ascii="Times New Roman" w:hAnsi="Times New Roman"/>
          <w:sz w:val="26"/>
          <w:szCs w:val="26"/>
          <w:lang w:val="uk-UA"/>
        </w:rPr>
        <w:t>295,6</w:t>
      </w:r>
      <w:r w:rsidRPr="00F852F8">
        <w:rPr>
          <w:rFonts w:ascii="Times New Roman" w:hAnsi="Times New Roman"/>
          <w:sz w:val="26"/>
          <w:szCs w:val="26"/>
          <w:lang w:val="uk-UA"/>
        </w:rPr>
        <w:t xml:space="preserve"> тис. грн. </w:t>
      </w:r>
    </w:p>
    <w:p w:rsidR="005C1D69" w:rsidRPr="00F852F8" w:rsidRDefault="005C1D69" w:rsidP="00430B92">
      <w:pPr>
        <w:ind w:left="-284" w:right="-284"/>
        <w:jc w:val="both"/>
        <w:rPr>
          <w:sz w:val="26"/>
          <w:szCs w:val="26"/>
          <w:lang w:val="uk-UA"/>
        </w:rPr>
      </w:pPr>
      <w:r w:rsidRPr="00F852F8">
        <w:rPr>
          <w:b/>
          <w:sz w:val="26"/>
          <w:szCs w:val="26"/>
          <w:lang w:val="uk-UA"/>
        </w:rPr>
        <w:t xml:space="preserve">      -</w:t>
      </w:r>
      <w:r w:rsidRPr="00F852F8">
        <w:rPr>
          <w:sz w:val="26"/>
          <w:szCs w:val="26"/>
          <w:lang w:val="uk-UA"/>
        </w:rPr>
        <w:t xml:space="preserve">    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>Подано заяв про видачу судового наказу –</w:t>
      </w:r>
      <w:r w:rsidR="00430B92"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32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430B92" w:rsidRPr="00F852F8">
        <w:rPr>
          <w:rFonts w:ascii="Times New Roman" w:hAnsi="Times New Roman" w:cs="Times New Roman"/>
          <w:sz w:val="26"/>
          <w:szCs w:val="26"/>
          <w:lang w:val="uk-UA"/>
        </w:rPr>
        <w:t>на суму 47254,74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грн..</w:t>
      </w:r>
    </w:p>
    <w:p w:rsidR="005C1D69" w:rsidRPr="00F852F8" w:rsidRDefault="005C1D69" w:rsidP="005C1D69">
      <w:pPr>
        <w:spacing w:after="0"/>
        <w:ind w:left="-284" w:right="-284"/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12. Інформація по СПД :</w:t>
      </w:r>
    </w:p>
    <w:p w:rsidR="005C1D69" w:rsidRPr="00F852F8" w:rsidRDefault="00310326" w:rsidP="00310326">
      <w:pPr>
        <w:ind w:left="-284" w:right="-284"/>
        <w:contextualSpacing/>
        <w:rPr>
          <w:rFonts w:ascii="Times New Roman" w:hAnsi="Times New Roman" w:cs="Times New Roman"/>
          <w:sz w:val="26"/>
          <w:szCs w:val="26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5C1D69" w:rsidRPr="00F852F8">
        <w:rPr>
          <w:rFonts w:ascii="Times New Roman" w:hAnsi="Times New Roman" w:cs="Times New Roman"/>
          <w:sz w:val="26"/>
          <w:szCs w:val="26"/>
          <w:lang w:val="uk-UA"/>
        </w:rPr>
        <w:t>Кіль</w:t>
      </w:r>
      <w:r w:rsidR="00FF0561"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кість </w:t>
      </w:r>
      <w:proofErr w:type="spellStart"/>
      <w:r w:rsidR="00FF0561" w:rsidRPr="00F852F8">
        <w:rPr>
          <w:rFonts w:ascii="Times New Roman" w:hAnsi="Times New Roman" w:cs="Times New Roman"/>
          <w:sz w:val="26"/>
          <w:szCs w:val="26"/>
          <w:lang w:val="uk-UA"/>
        </w:rPr>
        <w:t>заключених</w:t>
      </w:r>
      <w:proofErr w:type="spellEnd"/>
      <w:r w:rsidR="00FF0561"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договорів – 642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25588"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шт. </w:t>
      </w:r>
    </w:p>
    <w:p w:rsidR="005C1D69" w:rsidRPr="00F852F8" w:rsidRDefault="00310326" w:rsidP="00310326">
      <w:pPr>
        <w:ind w:left="-284" w:right="-284"/>
        <w:contextualSpacing/>
        <w:rPr>
          <w:rFonts w:ascii="Times New Roman" w:hAnsi="Times New Roman" w:cs="Times New Roman"/>
          <w:sz w:val="26"/>
          <w:szCs w:val="26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5C1D69"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Місячне нарахування </w:t>
      </w:r>
      <w:r w:rsidR="0032234E" w:rsidRPr="00F852F8">
        <w:rPr>
          <w:rFonts w:ascii="Times New Roman" w:hAnsi="Times New Roman" w:cs="Times New Roman"/>
          <w:sz w:val="26"/>
          <w:szCs w:val="26"/>
          <w:lang w:val="uk-UA"/>
        </w:rPr>
        <w:t>– 276,76 тис.</w:t>
      </w:r>
      <w:r w:rsidR="002D3E4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C1D69" w:rsidRPr="00F852F8">
        <w:rPr>
          <w:rFonts w:ascii="Times New Roman" w:hAnsi="Times New Roman" w:cs="Times New Roman"/>
          <w:sz w:val="26"/>
          <w:szCs w:val="26"/>
          <w:lang w:val="uk-UA"/>
        </w:rPr>
        <w:t>грн.</w:t>
      </w:r>
    </w:p>
    <w:p w:rsidR="005C1D69" w:rsidRPr="00F852F8" w:rsidRDefault="00053166" w:rsidP="005C1D69">
      <w:pPr>
        <w:spacing w:after="0"/>
        <w:ind w:left="-284" w:right="-284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5C1D69"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25588" w:rsidRPr="00F852F8">
        <w:rPr>
          <w:rFonts w:ascii="Times New Roman" w:hAnsi="Times New Roman" w:cs="Times New Roman"/>
          <w:sz w:val="26"/>
          <w:szCs w:val="26"/>
          <w:lang w:val="uk-UA"/>
        </w:rPr>
        <w:t>Заборгованість станом на 28.12.2021</w:t>
      </w:r>
      <w:r w:rsidR="0032234E"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року складає – 260,95 </w:t>
      </w:r>
      <w:proofErr w:type="spellStart"/>
      <w:r w:rsidR="0032234E" w:rsidRPr="00F852F8">
        <w:rPr>
          <w:rFonts w:ascii="Times New Roman" w:hAnsi="Times New Roman" w:cs="Times New Roman"/>
          <w:sz w:val="26"/>
          <w:szCs w:val="26"/>
          <w:lang w:val="uk-UA"/>
        </w:rPr>
        <w:t>тис.</w:t>
      </w:r>
      <w:r w:rsidR="005C1D69" w:rsidRPr="00F852F8">
        <w:rPr>
          <w:rFonts w:ascii="Times New Roman" w:hAnsi="Times New Roman" w:cs="Times New Roman"/>
          <w:sz w:val="26"/>
          <w:szCs w:val="26"/>
          <w:lang w:val="uk-UA"/>
        </w:rPr>
        <w:t>грн</w:t>
      </w:r>
      <w:proofErr w:type="spellEnd"/>
      <w:r w:rsidR="005C1D69" w:rsidRPr="00F852F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C1D69" w:rsidRPr="00F852F8" w:rsidRDefault="00053166" w:rsidP="000F6202">
      <w:pPr>
        <w:spacing w:after="0"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- </w:t>
      </w:r>
      <w:r w:rsidR="00676AB8"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Екологічний податок за 2021 рік </w:t>
      </w:r>
      <w:r w:rsidR="005C1D69"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76AB8"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нараховано </w:t>
      </w:r>
      <w:r w:rsidR="005C1D69" w:rsidRPr="00F852F8">
        <w:rPr>
          <w:rFonts w:ascii="Times New Roman" w:hAnsi="Times New Roman" w:cs="Times New Roman"/>
          <w:sz w:val="26"/>
          <w:szCs w:val="26"/>
          <w:lang w:val="uk-UA"/>
        </w:rPr>
        <w:t>в сумі</w:t>
      </w:r>
      <w:r w:rsidR="00676AB8"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близько – 1 013,5</w:t>
      </w:r>
      <w:r w:rsidR="005C1D69"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>тис. грн.</w:t>
      </w:r>
    </w:p>
    <w:p w:rsidR="00925588" w:rsidRPr="002D3E4F" w:rsidRDefault="00925588" w:rsidP="000F6202">
      <w:pPr>
        <w:spacing w:after="0"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D3E4F">
        <w:rPr>
          <w:rFonts w:ascii="Times New Roman" w:hAnsi="Times New Roman" w:cs="Times New Roman"/>
          <w:sz w:val="26"/>
          <w:szCs w:val="26"/>
          <w:lang w:val="uk-UA"/>
        </w:rPr>
        <w:t xml:space="preserve">Сплачено за 9 місяців 2021 року 752,2 </w:t>
      </w:r>
      <w:proofErr w:type="spellStart"/>
      <w:r w:rsidRPr="002D3E4F">
        <w:rPr>
          <w:rFonts w:ascii="Times New Roman" w:hAnsi="Times New Roman" w:cs="Times New Roman"/>
          <w:sz w:val="26"/>
          <w:szCs w:val="26"/>
          <w:lang w:val="uk-UA"/>
        </w:rPr>
        <w:t>тис.грн</w:t>
      </w:r>
      <w:proofErr w:type="spellEnd"/>
      <w:r w:rsidRPr="002D3E4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C1D69" w:rsidRPr="002D3E4F" w:rsidRDefault="005C1D69" w:rsidP="005C1D69">
      <w:pPr>
        <w:spacing w:after="0" w:line="276" w:lineRule="auto"/>
        <w:ind w:left="-284" w:right="-284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D3E4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За результатом фінансово-господарської діяльності підприємства </w:t>
      </w:r>
      <w:r w:rsidR="00925588" w:rsidRPr="002D3E4F">
        <w:rPr>
          <w:rFonts w:ascii="Times New Roman" w:eastAsia="Calibri" w:hAnsi="Times New Roman" w:cs="Times New Roman"/>
          <w:sz w:val="26"/>
          <w:szCs w:val="26"/>
          <w:lang w:val="uk-UA"/>
        </w:rPr>
        <w:t>станом на 28.12</w:t>
      </w:r>
      <w:r w:rsidRPr="002D3E4F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  <w:r w:rsidRPr="002D3E4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25588" w:rsidRPr="002D3E4F">
        <w:rPr>
          <w:rFonts w:ascii="Times New Roman" w:eastAsia="Calibri" w:hAnsi="Times New Roman" w:cs="Times New Roman"/>
          <w:sz w:val="26"/>
          <w:szCs w:val="26"/>
          <w:lang w:val="uk-UA"/>
        </w:rPr>
        <w:t>2021</w:t>
      </w:r>
      <w:r w:rsidRPr="002D3E4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року  збиток по підприємству становить  </w:t>
      </w:r>
      <w:r w:rsidR="00933D8E" w:rsidRPr="002D3E4F">
        <w:rPr>
          <w:rFonts w:ascii="Times New Roman" w:eastAsia="Calibri" w:hAnsi="Times New Roman" w:cs="Times New Roman"/>
          <w:sz w:val="26"/>
          <w:szCs w:val="26"/>
          <w:lang w:val="uk-UA"/>
        </w:rPr>
        <w:t>1023,8</w:t>
      </w:r>
      <w:r w:rsidRPr="002D3E4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тис. грн.   </w:t>
      </w:r>
    </w:p>
    <w:p w:rsidR="005C1D69" w:rsidRPr="00F852F8" w:rsidRDefault="005C1D69" w:rsidP="005C1D69">
      <w:pPr>
        <w:spacing w:after="0" w:line="276" w:lineRule="auto"/>
        <w:ind w:left="-284" w:right="-284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Збитковість підприємства пов’язана із збільшенням цін на </w:t>
      </w:r>
      <w:r w:rsidR="00191E8B"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ПММ, </w:t>
      </w: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>запасні частини, збільшен</w:t>
      </w:r>
      <w:r w:rsidR="00191E8B"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>ня мінімальної заробітної плати та</w:t>
      </w: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зростання екологічного податку. </w:t>
      </w:r>
    </w:p>
    <w:p w:rsidR="00E6263D" w:rsidRPr="00F852F8" w:rsidRDefault="00E6263D" w:rsidP="0032234E">
      <w:pPr>
        <w:spacing w:before="60"/>
        <w:ind w:left="-284" w:right="-284"/>
        <w:jc w:val="both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  <w:r w:rsidRPr="00F852F8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    </w:t>
      </w:r>
      <w:r w:rsidRPr="00F852F8"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Відповідно до рішення виконавчого комітету Прилуцької міської ради від 23.06.2021 № 197 затверджено нові норми надання послуг з вивезення побутових відходів м. Прилуки на 2021-2025 роки (розроблені Державним підприємством Науково-дослідний та конструкторсько-технологічний інститут міського господарства Міністерства розвитку громад та територій відповідно до науково-технічного звіту «Визначення норм надання послуг з вивезення побутових відходів на території міста Прилуки Чернігівської області»). </w:t>
      </w:r>
      <w:r w:rsidR="005A3D92" w:rsidRPr="00F852F8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Н</w:t>
      </w:r>
      <w:r w:rsidRPr="00F852F8"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орми надання послуг з вивезення твердих побутових відходів </w:t>
      </w:r>
      <w:r w:rsidRPr="00F852F8">
        <w:rPr>
          <w:rFonts w:ascii="Times New Roman" w:eastAsia="Calibri" w:hAnsi="Times New Roman" w:cs="Times New Roman"/>
          <w:sz w:val="26"/>
          <w:szCs w:val="26"/>
          <w:lang w:val="uk-UA" w:eastAsia="ru-RU"/>
        </w:rPr>
        <w:lastRenderedPageBreak/>
        <w:t xml:space="preserve">для мешканців упорядкованих будинків склали 2,29 м3 на рік, </w:t>
      </w:r>
      <w:r w:rsidR="00FF0561" w:rsidRPr="00F852F8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неупорядкованих будинків – 2,45</w:t>
      </w:r>
      <w:r w:rsidRPr="00F852F8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м3, будинків приватного сектору – 2,40м3.</w:t>
      </w:r>
    </w:p>
    <w:p w:rsidR="005A3D92" w:rsidRPr="00F852F8" w:rsidRDefault="005A3D92" w:rsidP="005A3D92">
      <w:pPr>
        <w:pStyle w:val="a5"/>
        <w:ind w:left="-284" w:right="-284"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Згідно рішення виконавчого комітету Прилуцької міської ради Чернігівської області № 337 від 26 жовтня 2021 року «Про встановлення тарифів на послуги з поводження з побутовими відходами (вивезення побутових відходів та захоронення побутових відходів)», </w:t>
      </w:r>
      <w:r w:rsidR="00151B70"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затверджено 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>тариф за 1 м3 ТПВ :</w:t>
      </w:r>
    </w:p>
    <w:p w:rsidR="005A3D92" w:rsidRPr="00F852F8" w:rsidRDefault="005A3D92" w:rsidP="00151B70">
      <w:pPr>
        <w:pStyle w:val="a5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F852F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вивезення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побутових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відходів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бюджетних</w:t>
      </w:r>
      <w:proofErr w:type="spellEnd"/>
      <w:r w:rsidR="00151B70"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установ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інших</w:t>
      </w:r>
      <w:proofErr w:type="spellEnd"/>
      <w:r w:rsidR="00151B70"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споживачів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>)</w:t>
      </w:r>
      <w:r w:rsidR="00151B70"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F852F8">
        <w:rPr>
          <w:rFonts w:ascii="Times New Roman" w:hAnsi="Times New Roman" w:cs="Times New Roman"/>
          <w:sz w:val="26"/>
          <w:szCs w:val="26"/>
        </w:rPr>
        <w:t xml:space="preserve">– 89,43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 з ПДВ;</w:t>
      </w:r>
    </w:p>
    <w:p w:rsidR="005A3D92" w:rsidRPr="00F852F8" w:rsidRDefault="005A3D92" w:rsidP="00151B70">
      <w:pPr>
        <w:pStyle w:val="a5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F852F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захоронення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побутових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відходів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бюджетних</w:t>
      </w:r>
      <w:proofErr w:type="spellEnd"/>
      <w:r w:rsidR="00151B70"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установ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інших</w:t>
      </w:r>
      <w:proofErr w:type="spellEnd"/>
      <w:r w:rsidR="00151B70"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споживачів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)  – 27,29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>.  з ПДВ;</w:t>
      </w:r>
    </w:p>
    <w:p w:rsidR="005A3D92" w:rsidRPr="00F852F8" w:rsidRDefault="005A3D92" w:rsidP="005A3D92">
      <w:pPr>
        <w:pStyle w:val="a5"/>
        <w:ind w:left="-284" w:right="-284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Загальний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розмі</w:t>
      </w:r>
      <w:proofErr w:type="gramStart"/>
      <w:r w:rsidRPr="00F852F8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F852F8">
        <w:rPr>
          <w:rFonts w:ascii="Times New Roman" w:hAnsi="Times New Roman" w:cs="Times New Roman"/>
          <w:sz w:val="26"/>
          <w:szCs w:val="26"/>
        </w:rPr>
        <w:t xml:space="preserve"> тарифу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поводження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побутовими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</w:rPr>
        <w:t>відходами</w:t>
      </w:r>
      <w:proofErr w:type="spellEnd"/>
      <w:r w:rsidRPr="00F852F8">
        <w:rPr>
          <w:rFonts w:ascii="Times New Roman" w:hAnsi="Times New Roman" w:cs="Times New Roman"/>
          <w:sz w:val="26"/>
          <w:szCs w:val="26"/>
        </w:rPr>
        <w:t xml:space="preserve"> -116,72 грн. за 1 м3 з ПДВ.</w:t>
      </w:r>
    </w:p>
    <w:p w:rsidR="005A3D92" w:rsidRPr="00F852F8" w:rsidRDefault="005A3D92" w:rsidP="005A3D92">
      <w:pPr>
        <w:pStyle w:val="a5"/>
        <w:ind w:left="-284" w:right="-28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852F8">
        <w:rPr>
          <w:rFonts w:ascii="Times New Roman" w:hAnsi="Times New Roman" w:cs="Times New Roman"/>
          <w:b/>
          <w:sz w:val="26"/>
          <w:szCs w:val="26"/>
          <w:lang w:val="uk-UA" w:eastAsia="ru-RU"/>
        </w:rPr>
        <w:t xml:space="preserve">Щомісячна вартість </w:t>
      </w:r>
      <w:proofErr w:type="spellStart"/>
      <w:r w:rsidRPr="00F852F8">
        <w:rPr>
          <w:rFonts w:ascii="Times New Roman" w:hAnsi="Times New Roman" w:cs="Times New Roman"/>
          <w:b/>
          <w:sz w:val="26"/>
          <w:szCs w:val="26"/>
          <w:lang w:eastAsia="ru-RU"/>
        </w:rPr>
        <w:t>послуги</w:t>
      </w:r>
      <w:proofErr w:type="spellEnd"/>
      <w:r w:rsidRPr="00F852F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F852F8">
        <w:rPr>
          <w:rFonts w:ascii="Times New Roman" w:hAnsi="Times New Roman" w:cs="Times New Roman"/>
          <w:b/>
          <w:sz w:val="26"/>
          <w:szCs w:val="26"/>
          <w:lang w:eastAsia="ru-RU"/>
        </w:rPr>
        <w:t>з</w:t>
      </w:r>
      <w:proofErr w:type="spellEnd"/>
      <w:r w:rsidRPr="00F852F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F852F8">
        <w:rPr>
          <w:rFonts w:ascii="Times New Roman" w:hAnsi="Times New Roman" w:cs="Times New Roman"/>
          <w:b/>
          <w:sz w:val="26"/>
          <w:szCs w:val="26"/>
          <w:lang w:eastAsia="ru-RU"/>
        </w:rPr>
        <w:t>поводження</w:t>
      </w:r>
      <w:proofErr w:type="spellEnd"/>
      <w:r w:rsidRPr="00F852F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F852F8">
        <w:rPr>
          <w:rFonts w:ascii="Times New Roman" w:hAnsi="Times New Roman" w:cs="Times New Roman"/>
          <w:b/>
          <w:sz w:val="26"/>
          <w:szCs w:val="26"/>
          <w:lang w:eastAsia="ru-RU"/>
        </w:rPr>
        <w:t>з</w:t>
      </w:r>
      <w:proofErr w:type="spellEnd"/>
      <w:r w:rsidRPr="00F852F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F852F8">
        <w:rPr>
          <w:rFonts w:ascii="Times New Roman" w:hAnsi="Times New Roman" w:cs="Times New Roman"/>
          <w:b/>
          <w:sz w:val="26"/>
          <w:szCs w:val="26"/>
          <w:lang w:eastAsia="ru-RU"/>
        </w:rPr>
        <w:t>побутовими</w:t>
      </w:r>
      <w:proofErr w:type="spellEnd"/>
      <w:r w:rsidRPr="00F852F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F852F8">
        <w:rPr>
          <w:rFonts w:ascii="Times New Roman" w:hAnsi="Times New Roman" w:cs="Times New Roman"/>
          <w:b/>
          <w:sz w:val="26"/>
          <w:szCs w:val="26"/>
          <w:lang w:eastAsia="ru-RU"/>
        </w:rPr>
        <w:t>відходами</w:t>
      </w:r>
      <w:proofErr w:type="spellEnd"/>
    </w:p>
    <w:p w:rsidR="005A3D92" w:rsidRPr="00F852F8" w:rsidRDefault="005A3D92" w:rsidP="005A3D92">
      <w:pPr>
        <w:pStyle w:val="a5"/>
        <w:ind w:left="-284" w:right="-284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F852F8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Pr="00F852F8">
        <w:rPr>
          <w:rFonts w:ascii="Times New Roman" w:hAnsi="Times New Roman" w:cs="Times New Roman"/>
          <w:bCs/>
          <w:sz w:val="26"/>
          <w:szCs w:val="26"/>
          <w:lang w:val="uk-UA" w:eastAsia="ar-SA"/>
        </w:rPr>
        <w:t>вивезення побутових відході</w:t>
      </w:r>
      <w:proofErr w:type="gramStart"/>
      <w:r w:rsidRPr="00F852F8">
        <w:rPr>
          <w:rFonts w:ascii="Times New Roman" w:hAnsi="Times New Roman" w:cs="Times New Roman"/>
          <w:bCs/>
          <w:sz w:val="26"/>
          <w:szCs w:val="26"/>
          <w:lang w:val="uk-UA" w:eastAsia="ar-SA"/>
        </w:rPr>
        <w:t>в</w:t>
      </w:r>
      <w:proofErr w:type="gramEnd"/>
      <w:r w:rsidRPr="00F852F8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та захоронення побутових відходів)</w:t>
      </w:r>
    </w:p>
    <w:p w:rsidR="005A3D92" w:rsidRPr="00F852F8" w:rsidRDefault="005A3D92" w:rsidP="005A3D92">
      <w:pPr>
        <w:pStyle w:val="a5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F852F8">
        <w:rPr>
          <w:rFonts w:ascii="Times New Roman" w:hAnsi="Times New Roman" w:cs="Times New Roman"/>
          <w:sz w:val="26"/>
          <w:szCs w:val="26"/>
          <w:lang w:eastAsia="ru-RU"/>
        </w:rPr>
        <w:t xml:space="preserve">для </w:t>
      </w:r>
      <w:proofErr w:type="spellStart"/>
      <w:r w:rsidRPr="00F852F8">
        <w:rPr>
          <w:rFonts w:ascii="Times New Roman" w:hAnsi="Times New Roman" w:cs="Times New Roman"/>
          <w:sz w:val="26"/>
          <w:szCs w:val="26"/>
          <w:lang w:eastAsia="ru-RU"/>
        </w:rPr>
        <w:t>населення</w:t>
      </w:r>
      <w:proofErr w:type="spellEnd"/>
      <w:r w:rsidRPr="00F852F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852F8">
        <w:rPr>
          <w:rFonts w:ascii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F852F8">
        <w:rPr>
          <w:rFonts w:ascii="Times New Roman" w:hAnsi="Times New Roman" w:cs="Times New Roman"/>
          <w:sz w:val="26"/>
          <w:szCs w:val="26"/>
          <w:lang w:eastAsia="ru-RU"/>
        </w:rPr>
        <w:t xml:space="preserve"> 01 </w:t>
      </w:r>
      <w:proofErr w:type="spellStart"/>
      <w:r w:rsidRPr="00F852F8">
        <w:rPr>
          <w:rFonts w:ascii="Times New Roman" w:hAnsi="Times New Roman" w:cs="Times New Roman"/>
          <w:sz w:val="26"/>
          <w:szCs w:val="26"/>
          <w:lang w:eastAsia="ru-RU"/>
        </w:rPr>
        <w:t>грудня</w:t>
      </w:r>
      <w:proofErr w:type="spellEnd"/>
      <w:r w:rsidRPr="00F852F8">
        <w:rPr>
          <w:rFonts w:ascii="Times New Roman" w:hAnsi="Times New Roman" w:cs="Times New Roman"/>
          <w:sz w:val="26"/>
          <w:szCs w:val="26"/>
          <w:lang w:eastAsia="ru-RU"/>
        </w:rPr>
        <w:t xml:space="preserve"> 2021 року</w:t>
      </w:r>
      <w:r w:rsidR="00151B70" w:rsidRPr="00F852F8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на одну людину становить</w:t>
      </w:r>
      <w:r w:rsidRPr="00F852F8">
        <w:rPr>
          <w:rFonts w:ascii="Times New Roman" w:hAnsi="Times New Roman" w:cs="Times New Roman"/>
          <w:sz w:val="26"/>
          <w:szCs w:val="26"/>
          <w:lang w:val="uk-UA" w:eastAsia="ru-RU"/>
        </w:rPr>
        <w:t>:</w:t>
      </w:r>
    </w:p>
    <w:p w:rsidR="00151B70" w:rsidRPr="00F852F8" w:rsidRDefault="00151B70" w:rsidP="005A3D92">
      <w:pPr>
        <w:pStyle w:val="a5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F852F8">
        <w:rPr>
          <w:rFonts w:ascii="Times New Roman" w:hAnsi="Times New Roman" w:cs="Times New Roman"/>
          <w:sz w:val="26"/>
          <w:szCs w:val="26"/>
          <w:lang w:val="uk-UA" w:eastAsia="ru-RU"/>
        </w:rPr>
        <w:t>в упорядкованих будинках (багатоповерхових) – 22,27 грн.</w:t>
      </w:r>
    </w:p>
    <w:p w:rsidR="005A3D92" w:rsidRPr="00F852F8" w:rsidRDefault="00151B70" w:rsidP="00310326">
      <w:pPr>
        <w:pStyle w:val="a5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F852F8">
        <w:rPr>
          <w:rFonts w:ascii="Times New Roman" w:hAnsi="Times New Roman" w:cs="Times New Roman"/>
          <w:sz w:val="26"/>
          <w:szCs w:val="26"/>
          <w:lang w:val="uk-UA" w:eastAsia="ru-RU"/>
        </w:rPr>
        <w:t>у будинках приватного сектору – 23,34 грн.</w:t>
      </w:r>
    </w:p>
    <w:p w:rsidR="00FF0561" w:rsidRPr="00F852F8" w:rsidRDefault="005C1D69" w:rsidP="00FF0561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52F8">
        <w:rPr>
          <w:rFonts w:ascii="Times New Roman" w:hAnsi="Times New Roman" w:cs="Times New Roman"/>
          <w:b/>
          <w:sz w:val="26"/>
          <w:szCs w:val="26"/>
          <w:lang w:val="uk-UA"/>
        </w:rPr>
        <w:t>13.</w:t>
      </w:r>
      <w:r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F0561" w:rsidRPr="00F852F8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За аналізом наявного автопарку Підприємства та проведених затрат на придбання автозапчастин та ремонти для підтримання автопарку в робочому стані (використан</w:t>
      </w:r>
      <w:r w:rsidR="00925588" w:rsidRPr="00F852F8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о коштів в загальній сумі 1051</w:t>
      </w:r>
      <w:r w:rsidR="00FF0561" w:rsidRPr="00F852F8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тис.</w:t>
      </w:r>
      <w:r w:rsidR="00332AD0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proofErr w:type="spellStart"/>
      <w:r w:rsidR="00FF0561" w:rsidRPr="00F852F8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грн</w:t>
      </w:r>
      <w:proofErr w:type="spellEnd"/>
      <w:r w:rsidR="00FF0561" w:rsidRPr="00F852F8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) свідчить про те,  що 85% автопарку застаріла. Значна частка затрат Підприємства щороку відволікається на ремонт та заміну зношених запчастин для відновлення робочого стану  тракторів та автотранспорту.</w:t>
      </w:r>
      <w:r w:rsidR="00FF0561" w:rsidRPr="00F852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F0561" w:rsidRPr="00F852F8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Для виведення Підприємства з рівня збитковості необхідно оновлення автопарку Підприємства.</w:t>
      </w:r>
    </w:p>
    <w:p w:rsidR="00FF0561" w:rsidRPr="00F852F8" w:rsidRDefault="00FF0561" w:rsidP="00FF0561">
      <w:pPr>
        <w:spacing w:after="0"/>
        <w:ind w:right="-28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</w:p>
    <w:p w:rsidR="005C1D69" w:rsidRPr="00F852F8" w:rsidRDefault="005C1D69" w:rsidP="005C1D69">
      <w:pPr>
        <w:pStyle w:val="a3"/>
        <w:spacing w:before="0" w:beforeAutospacing="0" w:after="0" w:afterAutospacing="0"/>
        <w:ind w:left="-284" w:right="-284"/>
        <w:jc w:val="both"/>
        <w:rPr>
          <w:sz w:val="26"/>
          <w:szCs w:val="26"/>
          <w:lang w:val="uk-UA"/>
        </w:rPr>
      </w:pPr>
      <w:r w:rsidRPr="00F852F8">
        <w:rPr>
          <w:sz w:val="26"/>
          <w:szCs w:val="26"/>
          <w:lang w:val="uk-UA"/>
        </w:rPr>
        <w:t xml:space="preserve">Підприємство на сьогоднішній день має потребу в оновленні рухомого складу: </w:t>
      </w:r>
    </w:p>
    <w:p w:rsidR="005C1D69" w:rsidRPr="00F852F8" w:rsidRDefault="005C1D69" w:rsidP="005C1D69">
      <w:pPr>
        <w:pStyle w:val="a3"/>
        <w:spacing w:before="0" w:beforeAutospacing="0" w:after="0" w:afterAutospacing="0"/>
        <w:ind w:left="-284" w:right="-284"/>
        <w:jc w:val="both"/>
        <w:rPr>
          <w:sz w:val="26"/>
          <w:szCs w:val="26"/>
          <w:lang w:val="uk-UA"/>
        </w:rPr>
      </w:pPr>
      <w:r w:rsidRPr="00F852F8">
        <w:rPr>
          <w:sz w:val="26"/>
          <w:szCs w:val="26"/>
          <w:lang w:val="uk-UA"/>
        </w:rPr>
        <w:t>- сміттєвози з задньою загрузкою – 2 одиниці, з боковою загрузкою – 1 одиниця для збору та перевезення твердих побутових відходів від населення;</w:t>
      </w:r>
    </w:p>
    <w:p w:rsidR="00151B70" w:rsidRPr="00F852F8" w:rsidRDefault="00151B70" w:rsidP="005C1D69">
      <w:pPr>
        <w:pStyle w:val="a3"/>
        <w:spacing w:before="0" w:beforeAutospacing="0" w:after="0" w:afterAutospacing="0"/>
        <w:ind w:left="-284" w:right="-284"/>
        <w:jc w:val="both"/>
        <w:rPr>
          <w:sz w:val="26"/>
          <w:szCs w:val="26"/>
          <w:lang w:val="uk-UA"/>
        </w:rPr>
      </w:pPr>
      <w:r w:rsidRPr="00F852F8">
        <w:rPr>
          <w:sz w:val="26"/>
          <w:szCs w:val="26"/>
          <w:lang w:val="uk-UA"/>
        </w:rPr>
        <w:t xml:space="preserve">- </w:t>
      </w:r>
      <w:r w:rsidR="002F1C1E" w:rsidRPr="00F852F8">
        <w:rPr>
          <w:sz w:val="26"/>
          <w:szCs w:val="26"/>
          <w:lang w:val="uk-UA"/>
        </w:rPr>
        <w:t>трактор (з причепом)</w:t>
      </w:r>
      <w:r w:rsidR="00925588" w:rsidRPr="00F852F8">
        <w:rPr>
          <w:sz w:val="26"/>
          <w:szCs w:val="26"/>
          <w:lang w:val="uk-UA"/>
        </w:rPr>
        <w:t xml:space="preserve"> – 2 одиниці</w:t>
      </w:r>
      <w:r w:rsidR="002F1C1E" w:rsidRPr="00F852F8">
        <w:rPr>
          <w:sz w:val="26"/>
          <w:szCs w:val="26"/>
          <w:lang w:val="uk-UA"/>
        </w:rPr>
        <w:t>;</w:t>
      </w:r>
    </w:p>
    <w:p w:rsidR="005C1D69" w:rsidRPr="00F852F8" w:rsidRDefault="005C1D69" w:rsidP="005C1D69">
      <w:pPr>
        <w:spacing w:after="0" w:line="276" w:lineRule="auto"/>
        <w:ind w:left="-284" w:right="-284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>- бульдозер для забезпечення захоронення твердих побутових відходів на міському сміттєзвалищі;</w:t>
      </w:r>
    </w:p>
    <w:p w:rsidR="005C1D69" w:rsidRPr="00F852F8" w:rsidRDefault="005C1D69" w:rsidP="005C1D69">
      <w:pPr>
        <w:spacing w:after="0" w:line="276" w:lineRule="auto"/>
        <w:ind w:left="-284" w:right="-284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>- вакуумно-підмітальну машину – 1 одиницю для прибирання територій;</w:t>
      </w:r>
    </w:p>
    <w:p w:rsidR="005C1D69" w:rsidRPr="00F852F8" w:rsidRDefault="005C1D69" w:rsidP="005C1D69">
      <w:pPr>
        <w:spacing w:after="0" w:line="276" w:lineRule="auto"/>
        <w:ind w:left="-284" w:right="-284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>- снігоп</w:t>
      </w:r>
      <w:r w:rsidR="00191E8B"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>рибиральна машина МДК – 2 одиниці</w:t>
      </w: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>;</w:t>
      </w:r>
    </w:p>
    <w:p w:rsidR="005C1D69" w:rsidRPr="00F852F8" w:rsidRDefault="005C1D69" w:rsidP="005C1D69">
      <w:pPr>
        <w:spacing w:after="0" w:line="276" w:lineRule="auto"/>
        <w:ind w:left="-284" w:right="-284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>та оновлення основних засобів контейнерів для збору ТПВ:</w:t>
      </w:r>
    </w:p>
    <w:p w:rsidR="005C1D69" w:rsidRPr="00F852F8" w:rsidRDefault="005C1D69" w:rsidP="005C1D69">
      <w:pPr>
        <w:spacing w:after="0" w:line="276" w:lineRule="auto"/>
        <w:ind w:left="-284" w:right="-284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>- 100 шт. - об’ємом 1 м</w:t>
      </w:r>
      <w:r w:rsidRPr="00F852F8">
        <w:rPr>
          <w:rFonts w:ascii="Times New Roman" w:eastAsia="Calibri" w:hAnsi="Times New Roman" w:cs="Times New Roman"/>
          <w:sz w:val="26"/>
          <w:szCs w:val="26"/>
          <w:vertAlign w:val="superscript"/>
          <w:lang w:val="uk-UA"/>
        </w:rPr>
        <w:t>3</w:t>
      </w: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</w:p>
    <w:p w:rsidR="005C1D69" w:rsidRPr="00F852F8" w:rsidRDefault="005C1D69" w:rsidP="005C1D69">
      <w:pPr>
        <w:spacing w:after="0" w:line="276" w:lineRule="auto"/>
        <w:ind w:left="-284" w:right="-284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>- 10 шт. - об’ємом 12 м</w:t>
      </w:r>
      <w:r w:rsidRPr="00F852F8">
        <w:rPr>
          <w:rFonts w:ascii="Times New Roman" w:eastAsia="Calibri" w:hAnsi="Times New Roman" w:cs="Times New Roman"/>
          <w:sz w:val="26"/>
          <w:szCs w:val="26"/>
          <w:vertAlign w:val="superscript"/>
          <w:lang w:val="uk-UA"/>
        </w:rPr>
        <w:t>3</w:t>
      </w: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</w:p>
    <w:p w:rsidR="005C1D69" w:rsidRPr="00F852F8" w:rsidRDefault="005C1D69" w:rsidP="005C1D69">
      <w:pPr>
        <w:spacing w:after="0" w:line="276" w:lineRule="auto"/>
        <w:ind w:left="-284" w:right="-284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>- 18 шт. для роздільного збору сміття - об’ємом 2500 л</w:t>
      </w:r>
      <w:r w:rsidR="002D3E4F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</w:p>
    <w:p w:rsidR="005C1D69" w:rsidRPr="00F852F8" w:rsidRDefault="005C1D69" w:rsidP="005C1D69">
      <w:pPr>
        <w:spacing w:after="0" w:line="276" w:lineRule="auto"/>
        <w:ind w:left="-284" w:right="-284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>- 200 шт.- об’ємом 120 л .</w:t>
      </w:r>
    </w:p>
    <w:p w:rsidR="005C1D69" w:rsidRPr="00F852F8" w:rsidRDefault="005C1D69" w:rsidP="00191E8B">
      <w:pPr>
        <w:spacing w:after="0" w:line="276" w:lineRule="auto"/>
        <w:ind w:left="-284" w:right="-284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852F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</w:t>
      </w:r>
    </w:p>
    <w:p w:rsidR="005C1D69" w:rsidRPr="00F852F8" w:rsidRDefault="005C1D69" w:rsidP="005C1D6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E6263D" w:rsidRPr="002D3E4F" w:rsidRDefault="005C1D69" w:rsidP="005C1D69">
      <w:pPr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D3E4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Директор </w:t>
      </w:r>
      <w:proofErr w:type="spellStart"/>
      <w:r w:rsidRPr="002D3E4F">
        <w:rPr>
          <w:rFonts w:ascii="Times New Roman" w:eastAsia="Calibri" w:hAnsi="Times New Roman" w:cs="Times New Roman"/>
          <w:sz w:val="26"/>
          <w:szCs w:val="26"/>
          <w:lang w:val="uk-UA"/>
        </w:rPr>
        <w:t>КП</w:t>
      </w:r>
      <w:proofErr w:type="spellEnd"/>
      <w:r w:rsidRPr="002D3E4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«Послуга»</w:t>
      </w:r>
      <w:r w:rsidR="0032234E" w:rsidRPr="002D3E4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                </w:t>
      </w:r>
      <w:r w:rsidR="002D3E4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</w:t>
      </w:r>
      <w:r w:rsidR="0032234E" w:rsidRPr="002D3E4F">
        <w:rPr>
          <w:rFonts w:ascii="Times New Roman" w:eastAsia="Calibri" w:hAnsi="Times New Roman" w:cs="Times New Roman"/>
          <w:sz w:val="26"/>
          <w:szCs w:val="26"/>
          <w:lang w:val="uk-UA"/>
        </w:rPr>
        <w:t>Р.Ю. Ніязов</w:t>
      </w:r>
      <w:r w:rsidRPr="002D3E4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</w:t>
      </w:r>
    </w:p>
    <w:p w:rsidR="005A1D1B" w:rsidRPr="00F852F8" w:rsidRDefault="005C1D69" w:rsidP="005C1D69">
      <w:pPr>
        <w:rPr>
          <w:sz w:val="26"/>
          <w:szCs w:val="26"/>
          <w:lang w:val="uk-UA"/>
        </w:rPr>
      </w:pPr>
      <w:r w:rsidRPr="00F852F8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                          </w:t>
      </w:r>
    </w:p>
    <w:sectPr w:rsidR="005A1D1B" w:rsidRPr="00F852F8" w:rsidSect="0005316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35B7"/>
    <w:multiLevelType w:val="hybridMultilevel"/>
    <w:tmpl w:val="87C415B4"/>
    <w:lvl w:ilvl="0" w:tplc="76B6A2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05568"/>
    <w:multiLevelType w:val="hybridMultilevel"/>
    <w:tmpl w:val="C5C238F4"/>
    <w:lvl w:ilvl="0" w:tplc="D390B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5722C"/>
    <w:multiLevelType w:val="hybridMultilevel"/>
    <w:tmpl w:val="E0B2A64A"/>
    <w:lvl w:ilvl="0" w:tplc="67D6DEC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A3298"/>
    <w:multiLevelType w:val="hybridMultilevel"/>
    <w:tmpl w:val="6D502506"/>
    <w:lvl w:ilvl="0" w:tplc="6A60425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75487"/>
    <w:multiLevelType w:val="hybridMultilevel"/>
    <w:tmpl w:val="2F1EDF56"/>
    <w:lvl w:ilvl="0" w:tplc="D69A54E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D69"/>
    <w:rsid w:val="00053166"/>
    <w:rsid w:val="000924A5"/>
    <w:rsid w:val="000F6202"/>
    <w:rsid w:val="00151B70"/>
    <w:rsid w:val="00191E8B"/>
    <w:rsid w:val="002D3E4F"/>
    <w:rsid w:val="002F1C1E"/>
    <w:rsid w:val="00310326"/>
    <w:rsid w:val="0032234E"/>
    <w:rsid w:val="00332AD0"/>
    <w:rsid w:val="00344F57"/>
    <w:rsid w:val="00351314"/>
    <w:rsid w:val="004077E6"/>
    <w:rsid w:val="00430B92"/>
    <w:rsid w:val="005A1D1B"/>
    <w:rsid w:val="005A3D92"/>
    <w:rsid w:val="005C1D69"/>
    <w:rsid w:val="00676AB8"/>
    <w:rsid w:val="00925588"/>
    <w:rsid w:val="00933D8E"/>
    <w:rsid w:val="009513FA"/>
    <w:rsid w:val="00965C50"/>
    <w:rsid w:val="00AD30AE"/>
    <w:rsid w:val="00BE5E1D"/>
    <w:rsid w:val="00C72F46"/>
    <w:rsid w:val="00C764AA"/>
    <w:rsid w:val="00D5673B"/>
    <w:rsid w:val="00E6263D"/>
    <w:rsid w:val="00EA7927"/>
    <w:rsid w:val="00EC7C55"/>
    <w:rsid w:val="00EE6C24"/>
    <w:rsid w:val="00F852F8"/>
    <w:rsid w:val="00FF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1D69"/>
    <w:pPr>
      <w:ind w:left="720"/>
      <w:contextualSpacing/>
    </w:pPr>
  </w:style>
  <w:style w:type="paragraph" w:styleId="a5">
    <w:name w:val="No Spacing"/>
    <w:uiPriority w:val="1"/>
    <w:qFormat/>
    <w:rsid w:val="005C1D6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62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63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E5E1D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BE5E1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7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2021-12-24T11:48:00Z</cp:lastPrinted>
  <dcterms:created xsi:type="dcterms:W3CDTF">2021-12-24T07:09:00Z</dcterms:created>
  <dcterms:modified xsi:type="dcterms:W3CDTF">2021-12-29T08:24:00Z</dcterms:modified>
</cp:coreProperties>
</file>